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70" w:tblpY="163"/>
        <w:tblW w:w="94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708"/>
        <w:gridCol w:w="4372"/>
      </w:tblGrid>
      <w:tr w:rsidR="00705609" w:rsidRPr="00705609" w:rsidTr="004830C6">
        <w:trPr>
          <w:trHeight w:val="964"/>
        </w:trPr>
        <w:tc>
          <w:tcPr>
            <w:tcW w:w="4400" w:type="dxa"/>
            <w:vMerge w:val="restart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культуры</w:t>
            </w:r>
          </w:p>
          <w:p w:rsidR="00705609" w:rsidRPr="00705609" w:rsidRDefault="00705609" w:rsidP="00705609">
            <w:pPr>
              <w:widowControl w:val="0"/>
              <w:tabs>
                <w:tab w:val="left" w:pos="305"/>
                <w:tab w:val="left" w:pos="2094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Гродненского областного исполнительного комитета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образования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«Гродненский государственный 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колледж искусств»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ПОЛОЖЕНИЕ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_______2019      № ___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</w:t>
            </w:r>
            <w:proofErr w:type="spellEnd"/>
          </w:p>
        </w:tc>
        <w:tc>
          <w:tcPr>
            <w:tcW w:w="708" w:type="dxa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 w:val="restart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директора 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«Гродненский государственный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колледж искусств»</w:t>
            </w: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_______2019  № ___</w:t>
            </w:r>
          </w:p>
        </w:tc>
      </w:tr>
      <w:tr w:rsidR="00705609" w:rsidRPr="00705609" w:rsidTr="004830C6">
        <w:trPr>
          <w:trHeight w:val="680"/>
        </w:trPr>
        <w:tc>
          <w:tcPr>
            <w:tcW w:w="4400" w:type="dxa"/>
            <w:vMerge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609" w:rsidRPr="00705609" w:rsidTr="004830C6">
        <w:trPr>
          <w:trHeight w:val="454"/>
        </w:trPr>
        <w:tc>
          <w:tcPr>
            <w:tcW w:w="4400" w:type="dxa"/>
            <w:vMerge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609" w:rsidRPr="00705609" w:rsidTr="004830C6">
        <w:trPr>
          <w:trHeight w:val="340"/>
        </w:trPr>
        <w:tc>
          <w:tcPr>
            <w:tcW w:w="4400" w:type="dxa"/>
            <w:vMerge/>
            <w:vAlign w:val="bottom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bottom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609" w:rsidRPr="00705609" w:rsidTr="004830C6">
        <w:trPr>
          <w:trHeight w:val="340"/>
        </w:trPr>
        <w:tc>
          <w:tcPr>
            <w:tcW w:w="4400" w:type="dxa"/>
            <w:vMerge/>
            <w:vAlign w:val="bottom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bottom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609" w:rsidRPr="00705609" w:rsidTr="004830C6">
        <w:trPr>
          <w:trHeight w:val="340"/>
        </w:trPr>
        <w:tc>
          <w:tcPr>
            <w:tcW w:w="4400" w:type="dxa"/>
            <w:vMerge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vMerge/>
            <w:vAlign w:val="center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609" w:rsidRPr="00705609" w:rsidTr="004830C6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4400" w:type="dxa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кураторе учебной группы</w:t>
            </w:r>
            <w:r w:rsidRPr="00705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образования «Гродненский государственный колледж искусств»</w:t>
            </w:r>
          </w:p>
        </w:tc>
        <w:tc>
          <w:tcPr>
            <w:tcW w:w="5080" w:type="dxa"/>
            <w:gridSpan w:val="2"/>
          </w:tcPr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5609" w:rsidRPr="00705609" w:rsidRDefault="00705609" w:rsidP="007056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5609" w:rsidRDefault="00705609" w:rsidP="00AA3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609" w:rsidRDefault="00705609" w:rsidP="00AA3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019" w:rsidRPr="00705609" w:rsidRDefault="00705609" w:rsidP="00705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609">
        <w:rPr>
          <w:rFonts w:ascii="Times New Roman" w:hAnsi="Times New Roman"/>
          <w:sz w:val="28"/>
          <w:szCs w:val="28"/>
        </w:rPr>
        <w:t>ГЛАВА 1</w:t>
      </w:r>
    </w:p>
    <w:p w:rsidR="00AA3019" w:rsidRPr="00705609" w:rsidRDefault="00AA3019" w:rsidP="0070560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05609">
        <w:rPr>
          <w:rFonts w:ascii="Times New Roman" w:hAnsi="Times New Roman"/>
          <w:caps/>
          <w:sz w:val="28"/>
          <w:szCs w:val="28"/>
        </w:rPr>
        <w:t>Общие положения</w:t>
      </w:r>
    </w:p>
    <w:p w:rsidR="00AA3019" w:rsidRDefault="00AA3019" w:rsidP="007056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учебной группы назначается приказом директора колледжа  из числа педагогических работников на период обучения учащихся в колледже.</w:t>
      </w:r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019">
        <w:rPr>
          <w:rFonts w:ascii="Times New Roman" w:hAnsi="Times New Roman"/>
          <w:sz w:val="28"/>
          <w:szCs w:val="28"/>
        </w:rPr>
        <w:t>В своей работе куратор руководствуется Кодексом Республики</w:t>
      </w:r>
      <w:r w:rsidR="00705609">
        <w:rPr>
          <w:rFonts w:ascii="Times New Roman" w:hAnsi="Times New Roman"/>
          <w:sz w:val="28"/>
          <w:szCs w:val="28"/>
        </w:rPr>
        <w:t xml:space="preserve"> </w:t>
      </w:r>
      <w:r w:rsidRPr="00AA3019">
        <w:rPr>
          <w:rFonts w:ascii="Times New Roman" w:hAnsi="Times New Roman"/>
          <w:sz w:val="28"/>
          <w:szCs w:val="28"/>
        </w:rPr>
        <w:t>Беларусь об образовании, Концепцией непрерывного воспитания детей и учащейся молодежи в Республике Беларусь, Программой непрерывного воспитания детей и учащейся молодежи в Республике Беларусь на 2016- 2020 гг., постановлениями Министерства образования Республики Беларусь от 22 июля 2011 г. №106 «О некоторых вопросах среднего специального образования», от 5 августа 2011г. №216 «О некоторых вопросах профессионально-технического</w:t>
      </w:r>
      <w:proofErr w:type="gramEnd"/>
      <w:r w:rsidRPr="00AA3019">
        <w:rPr>
          <w:rFonts w:ascii="Times New Roman" w:hAnsi="Times New Roman"/>
          <w:sz w:val="28"/>
          <w:szCs w:val="28"/>
        </w:rPr>
        <w:t xml:space="preserve"> образования», государственными программами, планами, комплексами мер по различным направлениям воспитательной работы, </w:t>
      </w:r>
      <w:r w:rsidR="005D73C1">
        <w:rPr>
          <w:rFonts w:ascii="Times New Roman" w:hAnsi="Times New Roman"/>
          <w:sz w:val="28"/>
          <w:szCs w:val="28"/>
        </w:rPr>
        <w:t>У</w:t>
      </w:r>
      <w:r w:rsidRPr="00AA3019">
        <w:rPr>
          <w:rFonts w:ascii="Times New Roman" w:hAnsi="Times New Roman"/>
          <w:sz w:val="28"/>
          <w:szCs w:val="28"/>
        </w:rPr>
        <w:t>ставом учреждения образования, а также иными законодательными актами Республики Беларусь</w:t>
      </w:r>
      <w:r>
        <w:rPr>
          <w:rFonts w:ascii="Times New Roman" w:hAnsi="Times New Roman"/>
          <w:sz w:val="28"/>
          <w:szCs w:val="28"/>
        </w:rPr>
        <w:t>.</w:t>
      </w:r>
    </w:p>
    <w:p w:rsidR="00AA3019" w:rsidRP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3019">
        <w:rPr>
          <w:rFonts w:ascii="Times New Roman" w:hAnsi="Times New Roman"/>
          <w:sz w:val="28"/>
          <w:szCs w:val="28"/>
        </w:rPr>
        <w:t>Основные направления идеологической и воспитательной работы определены в Программе непрерывного воспитания детей и молодежи в Республике Беларусь на 2016-2020</w:t>
      </w:r>
      <w:r w:rsidR="007056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301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A3019">
        <w:rPr>
          <w:rFonts w:ascii="Times New Roman" w:hAnsi="Times New Roman"/>
          <w:sz w:val="28"/>
          <w:szCs w:val="28"/>
        </w:rPr>
        <w:t>, методических рекомендациях Министерства образования Республики Беларусь по вопросам организации воспитательного процесса в учреждениях образования, размещенных на сайте Министерства образования Республики Беларусь и публикуемых ежегодно в сборнике нормативных документов Министерства образования Республики Беларусь.</w:t>
      </w:r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куратора по осуществлению воспитательного процесса, вопросам воспитания в учебной группе координирует заместитель директора по воспитательной работе.</w:t>
      </w:r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куратор группы взаимодействует с педагогическими работниками, медицинским работником, секретарем первичной организации </w:t>
      </w:r>
      <w:r>
        <w:rPr>
          <w:rFonts w:ascii="Times New Roman" w:hAnsi="Times New Roman"/>
          <w:sz w:val="28"/>
          <w:szCs w:val="28"/>
        </w:rPr>
        <w:lastRenderedPageBreak/>
        <w:t>ОО «БРСМ», ученическим самоуправлением, другими заинтересованными, а также законными представителями обучающихся с целью координации работы по формированию личности обучающихся своей группы.</w:t>
      </w:r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к работе куратора группы являются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принципами в работе куратора группы являются личностно ориентированный подход в воспитании, уважение личности обучающегося, приоритет прав и законных интересов учащихся, педагогическая поддержка в социальном развитии, содействие саморазвитию и самореализации учащихся, формир</w:t>
      </w:r>
      <w:r w:rsidR="00705609">
        <w:rPr>
          <w:rFonts w:ascii="Times New Roman" w:hAnsi="Times New Roman"/>
          <w:sz w:val="28"/>
          <w:szCs w:val="28"/>
        </w:rPr>
        <w:t>ованию их гражданско</w:t>
      </w:r>
      <w:r>
        <w:rPr>
          <w:rFonts w:ascii="Times New Roman" w:hAnsi="Times New Roman"/>
          <w:sz w:val="28"/>
          <w:szCs w:val="28"/>
        </w:rPr>
        <w:t>й позиции, здорового образа жизни, развитие ученического самоуправления, доброжелательность в отношениях с учащимися и их законными представителями, обеспечение гуманистического характера воспитания.</w:t>
      </w:r>
      <w:proofErr w:type="gramEnd"/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куратора группы подчинена общим целям обучения, воспитания и развития личности учащихся, коллектива группы.</w:t>
      </w:r>
    </w:p>
    <w:p w:rsidR="00AA3019" w:rsidRDefault="00AA3019" w:rsidP="0070560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Организационно-воспитательная работа в колледже осуществляется за пределами времени, отводимого на проведение учебных занятий, в соответствии с планами идеологической и воспитательной работы группы, учебными планами, включает следующие виды работ: индивидуальная и групповая воспитательная работа с учащимися, идеологическая, культурно-массовая работа, организация мероприятий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</w:t>
      </w:r>
      <w:proofErr w:type="gramEnd"/>
      <w:r>
        <w:rPr>
          <w:rFonts w:ascii="Times New Roman" w:hAnsi="Times New Roman"/>
          <w:sz w:val="28"/>
          <w:szCs w:val="28"/>
        </w:rPr>
        <w:t>, социально-педагогическая работа с учащимися и их родителями</w:t>
      </w:r>
      <w:r w:rsidR="005D73C1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/>
          <w:sz w:val="28"/>
          <w:szCs w:val="28"/>
        </w:rPr>
        <w:t>.</w:t>
      </w:r>
    </w:p>
    <w:p w:rsidR="00AA3019" w:rsidRDefault="00AA3019" w:rsidP="00AA30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3019" w:rsidRPr="00705609" w:rsidRDefault="00705609" w:rsidP="00AA301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705609">
        <w:rPr>
          <w:rFonts w:ascii="Times New Roman" w:hAnsi="Times New Roman"/>
          <w:sz w:val="28"/>
          <w:szCs w:val="28"/>
        </w:rPr>
        <w:t>ГЛАВА 2</w:t>
      </w:r>
    </w:p>
    <w:p w:rsidR="00AA3019" w:rsidRPr="00705609" w:rsidRDefault="00AA3019" w:rsidP="00AA3019">
      <w:pPr>
        <w:spacing w:after="0" w:line="240" w:lineRule="auto"/>
        <w:ind w:left="720"/>
        <w:jc w:val="center"/>
        <w:rPr>
          <w:rFonts w:ascii="Times New Roman" w:hAnsi="Times New Roman"/>
          <w:caps/>
          <w:sz w:val="28"/>
          <w:szCs w:val="28"/>
        </w:rPr>
      </w:pPr>
      <w:r w:rsidRPr="00705609">
        <w:rPr>
          <w:rFonts w:ascii="Times New Roman" w:hAnsi="Times New Roman"/>
          <w:caps/>
          <w:sz w:val="28"/>
          <w:szCs w:val="28"/>
        </w:rPr>
        <w:t>Обязанности и права куратора группы</w:t>
      </w:r>
    </w:p>
    <w:p w:rsidR="00AA3019" w:rsidRDefault="00AA3019" w:rsidP="00AA30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3019" w:rsidRDefault="00705609" w:rsidP="00AA30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.Куратор группы обязан:</w:t>
      </w:r>
    </w:p>
    <w:p w:rsidR="00AA3019" w:rsidRDefault="00705609" w:rsidP="00705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.1.изучать качество воспитания в учебной группе, индивидуально-личностные особенности каждого обучающегося с целью совершенствования воспитательного процесса, формирования коллектива и проведения индивидуаль</w:t>
      </w:r>
      <w:r w:rsidR="005D73C1">
        <w:rPr>
          <w:rFonts w:ascii="Times New Roman" w:hAnsi="Times New Roman"/>
          <w:sz w:val="28"/>
          <w:szCs w:val="28"/>
        </w:rPr>
        <w:t>ной работы с каждым обучающимся;</w:t>
      </w:r>
    </w:p>
    <w:p w:rsidR="00AA3019" w:rsidRDefault="00705609" w:rsidP="00705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.2.осуществлять в учебной группе идеологическую и воспитательную работу на основе государственной идеологии с учетом индивидуальных и возрастных особенностей, склонностей, интересов, потребностей и ценностных ориентац</w:t>
      </w:r>
      <w:r w:rsidR="005D73C1">
        <w:rPr>
          <w:rFonts w:ascii="Times New Roman" w:hAnsi="Times New Roman"/>
          <w:sz w:val="28"/>
          <w:szCs w:val="28"/>
        </w:rPr>
        <w:t>ий учащихся, специфики колледжа;</w:t>
      </w:r>
    </w:p>
    <w:p w:rsidR="00AA3019" w:rsidRDefault="00705609" w:rsidP="00705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 xml:space="preserve">.3.проводить еженедельно кураторский час по запланированной тематике, а также не реже 1 раза в месяц – по вопросам дисциплинарной </w:t>
      </w:r>
      <w:r w:rsidR="00AA3019">
        <w:rPr>
          <w:rFonts w:ascii="Times New Roman" w:hAnsi="Times New Roman"/>
          <w:sz w:val="28"/>
          <w:szCs w:val="28"/>
        </w:rPr>
        <w:lastRenderedPageBreak/>
        <w:t>ответственности, результатов учебной деятельности учащихся, посещаемости занятий, участия в культурной и общественной жизни группы и колледжа; каждый 4-й кураторский час – информационный, по тематике, представленной заместителем дир</w:t>
      </w:r>
      <w:r w:rsidR="005D73C1">
        <w:rPr>
          <w:rFonts w:ascii="Times New Roman" w:hAnsi="Times New Roman"/>
          <w:sz w:val="28"/>
          <w:szCs w:val="28"/>
        </w:rPr>
        <w:t>ектора по воспитательной работе;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 xml:space="preserve">.4.осуществлять контроль за состоянием успеваемости, учебной дисциплины и посещаемости учебных занятий </w:t>
      </w:r>
      <w:proofErr w:type="gramStart"/>
      <w:r w:rsidR="00AA301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A3019">
        <w:rPr>
          <w:rFonts w:ascii="Times New Roman" w:hAnsi="Times New Roman"/>
          <w:sz w:val="28"/>
          <w:szCs w:val="28"/>
        </w:rPr>
        <w:t>, постоянно информировать родителей (законных представителей) об успеваемости, случаях нарушения дисциплины и пропусков учебных занятий по неуважительным причинам с целью повышения ответственности родителей (законных представителей) за результаты  об</w:t>
      </w:r>
      <w:r>
        <w:rPr>
          <w:rFonts w:ascii="Times New Roman" w:hAnsi="Times New Roman"/>
          <w:sz w:val="28"/>
          <w:szCs w:val="28"/>
        </w:rPr>
        <w:t>учения и воспитания обучающихся;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.5.способствовать созданию условий для успешной учебно-познавательной деятельности учащихся, укрепления дисциплины в ходе образовательного процесса, развития умений и навыков самостоятельной учебн</w:t>
      </w:r>
      <w:r>
        <w:rPr>
          <w:rFonts w:ascii="Times New Roman" w:hAnsi="Times New Roman"/>
          <w:sz w:val="28"/>
          <w:szCs w:val="28"/>
        </w:rPr>
        <w:t>ой работы, адаптации в колледже;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 xml:space="preserve">.6.способствовать созданию в учебной группе, колледже </w:t>
      </w:r>
      <w:proofErr w:type="spellStart"/>
      <w:r w:rsidR="00AA3019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AA3019">
        <w:rPr>
          <w:rFonts w:ascii="Times New Roman" w:hAnsi="Times New Roman"/>
          <w:sz w:val="28"/>
          <w:szCs w:val="28"/>
        </w:rPr>
        <w:t xml:space="preserve"> пространства, сохранению и укреплению физического и пс</w:t>
      </w:r>
      <w:r>
        <w:rPr>
          <w:rFonts w:ascii="Times New Roman" w:hAnsi="Times New Roman"/>
          <w:sz w:val="28"/>
          <w:szCs w:val="28"/>
        </w:rPr>
        <w:t xml:space="preserve">ихического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.7.изучать особенности семейного воспитания, 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учащихся, профилактике противоправного поведения.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 xml:space="preserve">.8.оказывать педагогическую поддержку органам ученического самоуправления, </w:t>
      </w:r>
      <w:r>
        <w:rPr>
          <w:rFonts w:ascii="Times New Roman" w:hAnsi="Times New Roman"/>
          <w:sz w:val="28"/>
          <w:szCs w:val="28"/>
        </w:rPr>
        <w:t>первичной организации ОО «БРСМ»;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.9.развивать традиции колледжа, содействовать обеспечению соблюдения правил внутреннего распорядка, защиты пра</w:t>
      </w:r>
      <w:r>
        <w:rPr>
          <w:rFonts w:ascii="Times New Roman" w:hAnsi="Times New Roman"/>
          <w:sz w:val="28"/>
          <w:szCs w:val="28"/>
        </w:rPr>
        <w:t>в и законных интересов учащихся;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.10.содействовать вторичной занятости учащихся, творческой, культурно-массовой, физкультурно-оздоровительной деятельности, участию в работе кружков, секций, деят</w:t>
      </w:r>
      <w:r>
        <w:rPr>
          <w:rFonts w:ascii="Times New Roman" w:hAnsi="Times New Roman"/>
          <w:sz w:val="28"/>
          <w:szCs w:val="28"/>
        </w:rPr>
        <w:t>ельности органов самоуправления;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.11.осуществлять организацию воспитательного процесса в группе на основе планирования идеологической и воспитател</w:t>
      </w:r>
      <w:r>
        <w:rPr>
          <w:rFonts w:ascii="Times New Roman" w:hAnsi="Times New Roman"/>
          <w:sz w:val="28"/>
          <w:szCs w:val="28"/>
        </w:rPr>
        <w:t>ьной работы во внеурочное время;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.12.способствовать формированию сплоченного коллектива группы, основанного на принципах уважения и доброжелательного отношения к каждому обучающемуся независимо от материального положения и социального ст</w:t>
      </w:r>
      <w:r>
        <w:rPr>
          <w:rFonts w:ascii="Times New Roman" w:hAnsi="Times New Roman"/>
          <w:sz w:val="28"/>
          <w:szCs w:val="28"/>
        </w:rPr>
        <w:t>атуса его родителей;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.13.содействовать организации медицинского обслуживания учащихся в соответстви</w:t>
      </w:r>
      <w:r>
        <w:rPr>
          <w:rFonts w:ascii="Times New Roman" w:hAnsi="Times New Roman"/>
          <w:sz w:val="28"/>
          <w:szCs w:val="28"/>
        </w:rPr>
        <w:t>и с установленными требованиями;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.14.соблюдать установленные требования по охране труда и созданию безопасных услови</w:t>
      </w:r>
      <w:r>
        <w:rPr>
          <w:rFonts w:ascii="Times New Roman" w:hAnsi="Times New Roman"/>
          <w:sz w:val="28"/>
          <w:szCs w:val="28"/>
        </w:rPr>
        <w:t>й для здоровья и жизни учащихся;</w:t>
      </w:r>
    </w:p>
    <w:p w:rsidR="00AA3019" w:rsidRDefault="005D73C1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3019">
        <w:rPr>
          <w:rFonts w:ascii="Times New Roman" w:hAnsi="Times New Roman"/>
          <w:sz w:val="28"/>
          <w:szCs w:val="28"/>
        </w:rPr>
        <w:t>.15.повышать квалификацию и постоянно совершенствовать свое профессиональное мастерство.</w:t>
      </w:r>
    </w:p>
    <w:p w:rsidR="00AA3019" w:rsidRDefault="00AA3019" w:rsidP="00AA30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.Куратор имеет право: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.1.выбирать педагогически обоснованные формы, методы, пути и средства воспитательной деятельности в группе на основе государственной идеологии с учетом индивидуальных и возрастных особенностей, интересов, склонностей и це</w:t>
      </w:r>
      <w:r w:rsidR="005D73C1">
        <w:rPr>
          <w:rFonts w:ascii="Times New Roman" w:hAnsi="Times New Roman"/>
          <w:sz w:val="28"/>
          <w:szCs w:val="28"/>
        </w:rPr>
        <w:t>нностных ориентаций обучающихся;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.2.вести педагогические наблюдения за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(в том числе и во время учебных занятий, экзаменов и иных форм мероприятий, проводимых в учреждении образования), изучать их семейное положение, используя полученные при этом сведения исклю</w:t>
      </w:r>
      <w:r w:rsidR="005D73C1">
        <w:rPr>
          <w:rFonts w:ascii="Times New Roman" w:hAnsi="Times New Roman"/>
          <w:sz w:val="28"/>
          <w:szCs w:val="28"/>
        </w:rPr>
        <w:t>чительно в воспитательных целях;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.3.участвовать совместно с педагогическими работниками в изучении качества воспитан</w:t>
      </w:r>
      <w:r w:rsidR="005D73C1">
        <w:rPr>
          <w:rFonts w:ascii="Times New Roman" w:hAnsi="Times New Roman"/>
          <w:sz w:val="28"/>
          <w:szCs w:val="28"/>
        </w:rPr>
        <w:t xml:space="preserve">ия </w:t>
      </w:r>
      <w:proofErr w:type="gramStart"/>
      <w:r w:rsidR="005D73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D73C1">
        <w:rPr>
          <w:rFonts w:ascii="Times New Roman" w:hAnsi="Times New Roman"/>
          <w:sz w:val="28"/>
          <w:szCs w:val="28"/>
        </w:rPr>
        <w:t xml:space="preserve"> в учебной группе;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 вносить на рассмотрение директора колледжа, совета колледжа, педагогического совета и методического объединения кураторов предложения по совершенство</w:t>
      </w:r>
      <w:r w:rsidR="005D73C1">
        <w:rPr>
          <w:rFonts w:ascii="Times New Roman" w:hAnsi="Times New Roman"/>
          <w:sz w:val="28"/>
          <w:szCs w:val="28"/>
        </w:rPr>
        <w:t>ванию образовательного процесса;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.5.вносить предложения по поощрению обучающихся и их законных представителей, а также предложения по привлечению учащихся к дисциплинарной ответственности за нарушение Устава и правил </w:t>
      </w:r>
      <w:r w:rsidR="005D73C1">
        <w:rPr>
          <w:rFonts w:ascii="Times New Roman" w:hAnsi="Times New Roman"/>
          <w:sz w:val="28"/>
          <w:szCs w:val="28"/>
        </w:rPr>
        <w:t>внутреннего распорядка колледжа;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.6.рекомендовать кандидатуры учащихся в орг</w:t>
      </w:r>
      <w:r w:rsidR="005D73C1">
        <w:rPr>
          <w:rFonts w:ascii="Times New Roman" w:hAnsi="Times New Roman"/>
          <w:sz w:val="28"/>
          <w:szCs w:val="28"/>
        </w:rPr>
        <w:t>аны ученического самоуправления;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.7.участвовать в обсуждении вопросов и принятии решений, касающихся жизни</w:t>
      </w:r>
      <w:r w:rsidR="005D73C1">
        <w:rPr>
          <w:rFonts w:ascii="Times New Roman" w:hAnsi="Times New Roman"/>
          <w:sz w:val="28"/>
          <w:szCs w:val="28"/>
        </w:rPr>
        <w:t xml:space="preserve"> и деятельности учащихся группы;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.8.получать со стороны директора колледжа, его заместителей, заведующего отделением организационную, методическую помощь по проблемам воспитания; участвовать в семинарах, конференциях и иных мероприятиях по вопросам идеологической, воспитательной работы и госу</w:t>
      </w:r>
      <w:r w:rsidR="005D73C1">
        <w:rPr>
          <w:rFonts w:ascii="Times New Roman" w:hAnsi="Times New Roman"/>
          <w:sz w:val="28"/>
          <w:szCs w:val="28"/>
        </w:rPr>
        <w:t>дарственной молодежной политики;</w:t>
      </w:r>
    </w:p>
    <w:p w:rsidR="00AA3019" w:rsidRDefault="00AA3019" w:rsidP="005D73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.9.участвовать в проведении конкурсов педагогических работников учреждения образования, имеющих высокие достижения в воспитательной работе.</w:t>
      </w:r>
    </w:p>
    <w:p w:rsidR="00AA3019" w:rsidRDefault="00AA3019" w:rsidP="00AA30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3019" w:rsidRPr="00810D86" w:rsidRDefault="00AA3019" w:rsidP="005D73C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10D86">
        <w:rPr>
          <w:rFonts w:ascii="Times New Roman" w:hAnsi="Times New Roman"/>
          <w:caps/>
          <w:sz w:val="28"/>
          <w:szCs w:val="28"/>
        </w:rPr>
        <w:t>Глав</w:t>
      </w:r>
      <w:r w:rsidR="00810D86">
        <w:rPr>
          <w:rFonts w:ascii="Times New Roman" w:hAnsi="Times New Roman"/>
          <w:caps/>
          <w:sz w:val="28"/>
          <w:szCs w:val="28"/>
        </w:rPr>
        <w:t>а 3</w:t>
      </w:r>
    </w:p>
    <w:p w:rsidR="00AA3019" w:rsidRDefault="00AA3019" w:rsidP="005D73C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10D86">
        <w:rPr>
          <w:rFonts w:ascii="Times New Roman" w:hAnsi="Times New Roman"/>
          <w:caps/>
          <w:sz w:val="28"/>
          <w:szCs w:val="28"/>
        </w:rPr>
        <w:t>Организация работы куратора группы</w:t>
      </w:r>
    </w:p>
    <w:p w:rsidR="00810D86" w:rsidRPr="00810D86" w:rsidRDefault="00810D86" w:rsidP="005D73C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019" w:rsidRDefault="00AA3019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0D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.Заместитель директора по воспитательной работе непосредственно координирует и направляет деятельность кураторов групп, оказывает им организационную и методическую помощь, а также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качественной организацией воспитательного процесса в учебной группе.</w:t>
      </w:r>
    </w:p>
    <w:p w:rsidR="00AA3019" w:rsidRDefault="00AA3019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0D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Куратор планирует воспитательную работу с учащимися с учетом специфики и особенностей учебной группы на основе плана идеологической и воспитательной работы колледжа на учебный год. Планирование включает в себя разработку планов идеологической и воспитательной работы группы на месяц. </w:t>
      </w:r>
    </w:p>
    <w:p w:rsidR="00AA3019" w:rsidRDefault="00AA3019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10D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Куратор группы имеет право разрабатывать комплексно-целевые программы, проекты, планы по различным направлениям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другую планирующую документацию.</w:t>
      </w:r>
    </w:p>
    <w:p w:rsidR="00AA3019" w:rsidRDefault="00AA3019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0D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Содержание работы куратора отражается в журнале куратора учебной группы, иных формах отчетности.</w:t>
      </w:r>
    </w:p>
    <w:p w:rsidR="00AA3019" w:rsidRDefault="00AA3019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0D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.Фактическое выполнение организационно-воспитательной работы отражается в журнале куратора учебной группы.</w:t>
      </w:r>
    </w:p>
    <w:p w:rsidR="00AA3019" w:rsidRDefault="00AA3019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0D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.Куратор участвует в работе методического объединения кураторов колледжа, которое создается с целью оказания методической и практической помощи в организации и проведении воспитательной работы, повышения профессионального мастерства, обобщения и распространения лучшего опыта работы кураторов.</w:t>
      </w:r>
    </w:p>
    <w:p w:rsidR="00AA3019" w:rsidRDefault="00AA3019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D86" w:rsidRDefault="00810D86" w:rsidP="00810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3019" w:rsidRDefault="00AA3019" w:rsidP="0081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                                           </w:t>
      </w:r>
      <w:r w:rsidR="00810D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О.Г. Журавская</w:t>
      </w:r>
    </w:p>
    <w:p w:rsidR="00AA3019" w:rsidRDefault="00AA3019" w:rsidP="0081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воспитательной работе  </w:t>
      </w:r>
    </w:p>
    <w:p w:rsidR="00AA3019" w:rsidRDefault="00AA3019" w:rsidP="0081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D86" w:rsidRDefault="00810D86" w:rsidP="0081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D86" w:rsidRDefault="00810D86" w:rsidP="0081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810D86" w:rsidRPr="00810D86" w:rsidRDefault="00810D86" w:rsidP="00810D86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D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профсоюзного</w:t>
      </w:r>
      <w:proofErr w:type="gramEnd"/>
    </w:p>
    <w:p w:rsidR="00810D86" w:rsidRPr="00810D86" w:rsidRDefault="00810D86" w:rsidP="00810D86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810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810D86" w:rsidRPr="00C12773" w:rsidRDefault="00810D86" w:rsidP="00810D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2773">
        <w:rPr>
          <w:rFonts w:ascii="Times New Roman" w:eastAsia="Times New Roman" w:hAnsi="Times New Roman"/>
          <w:sz w:val="28"/>
          <w:szCs w:val="28"/>
        </w:rPr>
        <w:t xml:space="preserve">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С.В.Филипчик</w:t>
      </w:r>
      <w:proofErr w:type="spellEnd"/>
    </w:p>
    <w:p w:rsidR="00810D86" w:rsidRDefault="00810D86" w:rsidP="00810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73">
        <w:rPr>
          <w:rFonts w:ascii="Times New Roman" w:eastAsia="Times New Roman" w:hAnsi="Times New Roman"/>
          <w:sz w:val="28"/>
          <w:szCs w:val="28"/>
        </w:rPr>
        <w:t>______20__</w:t>
      </w:r>
    </w:p>
    <w:p w:rsidR="00170BC0" w:rsidRDefault="00170BC0"/>
    <w:p w:rsidR="00810D86" w:rsidRDefault="00810D86"/>
    <w:p w:rsidR="003A5377" w:rsidRDefault="003A5377"/>
    <w:p w:rsidR="00CD7130" w:rsidRPr="001A66F7" w:rsidRDefault="00CD7130" w:rsidP="00CD713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 рассмотрено на заседании Совета колледжа_________, протокол № _____</w:t>
      </w:r>
    </w:p>
    <w:p w:rsidR="003A5377" w:rsidRDefault="003A5377"/>
    <w:p w:rsidR="00CD7130" w:rsidRDefault="00CD7130"/>
    <w:p w:rsidR="00CD7130" w:rsidRDefault="00CD7130"/>
    <w:p w:rsidR="00CD7130" w:rsidRDefault="00CD7130"/>
    <w:p w:rsidR="00CD7130" w:rsidRDefault="00CD7130"/>
    <w:p w:rsidR="00CD7130" w:rsidRDefault="00CD7130"/>
    <w:p w:rsidR="00CD7130" w:rsidRDefault="00CD7130"/>
    <w:p w:rsidR="00CD7130" w:rsidRDefault="00CD7130"/>
    <w:p w:rsidR="00CD7130" w:rsidRDefault="00CD7130"/>
    <w:p w:rsidR="00CD7130" w:rsidRDefault="00CD7130"/>
    <w:p w:rsidR="00CD7130" w:rsidRPr="000B66D9" w:rsidRDefault="00CD7130" w:rsidP="00CD713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79290905"/>
      <w:r w:rsidRPr="000B66D9">
        <w:rPr>
          <w:rFonts w:ascii="Times New Roman" w:eastAsia="Times New Roman" w:hAnsi="Times New Roman"/>
          <w:bCs/>
          <w:kern w:val="32"/>
          <w:sz w:val="28"/>
          <w:szCs w:val="28"/>
        </w:rPr>
        <w:lastRenderedPageBreak/>
        <w:t>Лист ознакомления с Положением «</w:t>
      </w:r>
      <w:r w:rsidRPr="000B66D9">
        <w:rPr>
          <w:rFonts w:ascii="Times New Roman" w:eastAsia="Times New Roman" w:hAnsi="Times New Roman"/>
          <w:kern w:val="32"/>
          <w:sz w:val="28"/>
          <w:szCs w:val="28"/>
        </w:rPr>
        <w:t>О</w:t>
      </w:r>
      <w:r>
        <w:rPr>
          <w:rFonts w:ascii="Times New Roman" w:eastAsia="Times New Roman" w:hAnsi="Times New Roman"/>
          <w:kern w:val="32"/>
          <w:sz w:val="28"/>
          <w:szCs w:val="28"/>
        </w:rPr>
        <w:t xml:space="preserve"> кураторе учебной группы учреждения образования «Гродненский государственный колледж искусств</w:t>
      </w:r>
      <w:r w:rsidRPr="000B66D9">
        <w:rPr>
          <w:rFonts w:ascii="Times New Roman" w:eastAsia="Times New Roman" w:hAnsi="Times New Roman"/>
          <w:bCs/>
          <w:kern w:val="32"/>
          <w:sz w:val="28"/>
          <w:szCs w:val="28"/>
        </w:rPr>
        <w:t>»</w:t>
      </w:r>
      <w:bookmarkEnd w:id="1"/>
    </w:p>
    <w:p w:rsidR="00CD7130" w:rsidRDefault="00CD7130" w:rsidP="00CD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D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 № ____</w:t>
      </w:r>
    </w:p>
    <w:p w:rsidR="00CD7130" w:rsidRPr="00F0783D" w:rsidRDefault="00CD7130" w:rsidP="00CD7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66"/>
        <w:gridCol w:w="1866"/>
        <w:gridCol w:w="1866"/>
      </w:tblGrid>
      <w:tr w:rsidR="00CD7130" w:rsidRPr="000B66D9" w:rsidTr="004830C6">
        <w:tc>
          <w:tcPr>
            <w:tcW w:w="4077" w:type="dxa"/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амилия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инициалы</w:t>
            </w:r>
          </w:p>
        </w:tc>
        <w:tc>
          <w:tcPr>
            <w:tcW w:w="1866" w:type="dxa"/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66" w:type="dxa"/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66" w:type="dxa"/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D7130" w:rsidRPr="000B66D9" w:rsidTr="004830C6">
        <w:trPr>
          <w:trHeight w:val="386"/>
        </w:trPr>
        <w:tc>
          <w:tcPr>
            <w:tcW w:w="4077" w:type="dxa"/>
            <w:tcBorders>
              <w:bottom w:val="doub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D7130" w:rsidRPr="000B66D9" w:rsidTr="004830C6"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7130" w:rsidRPr="000B66D9" w:rsidTr="004830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D7130" w:rsidRPr="000B66D9" w:rsidRDefault="00CD7130" w:rsidP="0048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7130" w:rsidRDefault="00CD7130" w:rsidP="00170475"/>
    <w:sectPr w:rsidR="00CD7130" w:rsidSect="0017047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F5" w:rsidRDefault="00A56CF5" w:rsidP="00170475">
      <w:pPr>
        <w:spacing w:after="0" w:line="240" w:lineRule="auto"/>
      </w:pPr>
      <w:r>
        <w:separator/>
      </w:r>
    </w:p>
  </w:endnote>
  <w:endnote w:type="continuationSeparator" w:id="0">
    <w:p w:rsidR="00A56CF5" w:rsidRDefault="00A56CF5" w:rsidP="001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F5" w:rsidRDefault="00A56CF5" w:rsidP="00170475">
      <w:pPr>
        <w:spacing w:after="0" w:line="240" w:lineRule="auto"/>
      </w:pPr>
      <w:r>
        <w:separator/>
      </w:r>
    </w:p>
  </w:footnote>
  <w:footnote w:type="continuationSeparator" w:id="0">
    <w:p w:rsidR="00A56CF5" w:rsidRDefault="00A56CF5" w:rsidP="001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6391"/>
      <w:docPartObj>
        <w:docPartGallery w:val="Page Numbers (Top of Page)"/>
        <w:docPartUnique/>
      </w:docPartObj>
    </w:sdtPr>
    <w:sdtEndPr/>
    <w:sdtContent>
      <w:p w:rsidR="00170475" w:rsidRDefault="00A56C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475" w:rsidRDefault="00170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BE8"/>
    <w:multiLevelType w:val="hybridMultilevel"/>
    <w:tmpl w:val="0760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9"/>
    <w:rsid w:val="00170475"/>
    <w:rsid w:val="00170BC0"/>
    <w:rsid w:val="003A5377"/>
    <w:rsid w:val="00430614"/>
    <w:rsid w:val="005D73C1"/>
    <w:rsid w:val="005F57FB"/>
    <w:rsid w:val="00705609"/>
    <w:rsid w:val="00810D86"/>
    <w:rsid w:val="008917DC"/>
    <w:rsid w:val="00A56CF5"/>
    <w:rsid w:val="00AA3019"/>
    <w:rsid w:val="00B13AC0"/>
    <w:rsid w:val="00BB302C"/>
    <w:rsid w:val="00CB771D"/>
    <w:rsid w:val="00CD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4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2020-01-28T10:50:00Z</dcterms:created>
  <dcterms:modified xsi:type="dcterms:W3CDTF">2020-01-28T10:50:00Z</dcterms:modified>
</cp:coreProperties>
</file>