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BE283F" w:rsidTr="00BE283F">
        <w:tc>
          <w:tcPr>
            <w:tcW w:w="4219" w:type="dxa"/>
          </w:tcPr>
          <w:p w:rsidR="00BE283F" w:rsidRDefault="00BE283F" w:rsidP="00BE283F">
            <w:pPr>
              <w:spacing w:line="280" w:lineRule="exact"/>
            </w:pPr>
          </w:p>
        </w:tc>
        <w:tc>
          <w:tcPr>
            <w:tcW w:w="5635" w:type="dxa"/>
          </w:tcPr>
          <w:p w:rsidR="00BE283F" w:rsidRPr="00BE283F" w:rsidRDefault="00BE283F" w:rsidP="00BE283F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283F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E283F" w:rsidRPr="00BE283F" w:rsidRDefault="00BE283F" w:rsidP="00BE283F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283F">
              <w:rPr>
                <w:rFonts w:ascii="Times New Roman" w:hAnsi="Times New Roman" w:cs="Times New Roman"/>
                <w:sz w:val="30"/>
                <w:szCs w:val="30"/>
              </w:rPr>
              <w:t>Директор УО «Гродненский государственный колледж искусств»</w:t>
            </w:r>
          </w:p>
          <w:p w:rsidR="00BE283F" w:rsidRPr="00BE283F" w:rsidRDefault="00BE283F" w:rsidP="00BE283F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283F">
              <w:rPr>
                <w:rFonts w:ascii="Times New Roman" w:hAnsi="Times New Roman" w:cs="Times New Roman"/>
                <w:sz w:val="30"/>
                <w:szCs w:val="30"/>
              </w:rPr>
              <w:t>________________________</w:t>
            </w:r>
            <w:proofErr w:type="spellStart"/>
            <w:r w:rsidRPr="00BE283F">
              <w:rPr>
                <w:rFonts w:ascii="Times New Roman" w:hAnsi="Times New Roman" w:cs="Times New Roman"/>
                <w:sz w:val="30"/>
                <w:szCs w:val="30"/>
              </w:rPr>
              <w:t>В.С.Буткевич</w:t>
            </w:r>
            <w:proofErr w:type="spellEnd"/>
          </w:p>
          <w:p w:rsidR="00BE283F" w:rsidRDefault="00BE283F" w:rsidP="00BE283F">
            <w:pPr>
              <w:pStyle w:val="a4"/>
              <w:spacing w:line="280" w:lineRule="exact"/>
              <w:jc w:val="both"/>
            </w:pPr>
            <w:r w:rsidRPr="00BE283F">
              <w:rPr>
                <w:rFonts w:ascii="Times New Roman" w:hAnsi="Times New Roman" w:cs="Times New Roman"/>
                <w:sz w:val="30"/>
                <w:szCs w:val="30"/>
              </w:rPr>
              <w:t>«__» _______________20___г.</w:t>
            </w:r>
          </w:p>
        </w:tc>
      </w:tr>
    </w:tbl>
    <w:p w:rsidR="00606DAB" w:rsidRDefault="00606DAB"/>
    <w:p w:rsidR="00BE283F" w:rsidRDefault="00BE283F"/>
    <w:p w:rsidR="00BE283F" w:rsidRDefault="00BE283F"/>
    <w:p w:rsidR="00BE283F" w:rsidRDefault="00BE283F"/>
    <w:p w:rsidR="00BE283F" w:rsidRDefault="00BE283F"/>
    <w:p w:rsidR="00BE283F" w:rsidRDefault="00BE283F"/>
    <w:p w:rsidR="00BE283F" w:rsidRPr="00BE283F" w:rsidRDefault="00BE283F" w:rsidP="00BE283F">
      <w:pPr>
        <w:pStyle w:val="a4"/>
        <w:jc w:val="center"/>
        <w:rPr>
          <w:sz w:val="56"/>
          <w:szCs w:val="56"/>
        </w:rPr>
      </w:pPr>
    </w:p>
    <w:p w:rsidR="00BE283F" w:rsidRPr="00BE283F" w:rsidRDefault="00BE283F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BE283F">
        <w:rPr>
          <w:rFonts w:ascii="Times New Roman" w:hAnsi="Times New Roman" w:cs="Times New Roman"/>
          <w:sz w:val="56"/>
          <w:szCs w:val="56"/>
        </w:rPr>
        <w:t>ПЛАН</w:t>
      </w:r>
    </w:p>
    <w:p w:rsidR="00BE283F" w:rsidRPr="00BE283F" w:rsidRDefault="00BE283F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BE283F">
        <w:rPr>
          <w:rFonts w:ascii="Times New Roman" w:hAnsi="Times New Roman" w:cs="Times New Roman"/>
          <w:sz w:val="56"/>
          <w:szCs w:val="56"/>
        </w:rPr>
        <w:t>методической работы</w:t>
      </w:r>
    </w:p>
    <w:p w:rsidR="00BE283F" w:rsidRDefault="00BE283F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BE283F">
        <w:rPr>
          <w:rFonts w:ascii="Times New Roman" w:hAnsi="Times New Roman" w:cs="Times New Roman"/>
          <w:sz w:val="56"/>
          <w:szCs w:val="56"/>
        </w:rPr>
        <w:t xml:space="preserve"> на 2017/2018 учебный год</w:t>
      </w: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483E93" w:rsidRDefault="00483E93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8A47B4" w:rsidRDefault="008A47B4" w:rsidP="00BE283F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483E93" w:rsidRPr="00483E93" w:rsidRDefault="00483E93" w:rsidP="00BE2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464D" w:rsidRPr="00D02C5C" w:rsidRDefault="00B32977" w:rsidP="005F464D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2C5C">
        <w:rPr>
          <w:rFonts w:ascii="Times New Roman" w:hAnsi="Times New Roman" w:cs="Times New Roman"/>
          <w:b/>
          <w:i/>
          <w:sz w:val="30"/>
          <w:szCs w:val="30"/>
        </w:rPr>
        <w:lastRenderedPageBreak/>
        <w:t>Методическ</w:t>
      </w:r>
      <w:r w:rsidR="00A92666">
        <w:rPr>
          <w:rFonts w:ascii="Times New Roman" w:hAnsi="Times New Roman" w:cs="Times New Roman"/>
          <w:b/>
          <w:i/>
          <w:sz w:val="30"/>
          <w:szCs w:val="30"/>
        </w:rPr>
        <w:t>ое</w:t>
      </w:r>
      <w:r w:rsidRPr="00D02C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F0552">
        <w:rPr>
          <w:rFonts w:ascii="Times New Roman" w:hAnsi="Times New Roman" w:cs="Times New Roman"/>
          <w:b/>
          <w:i/>
          <w:sz w:val="30"/>
          <w:szCs w:val="30"/>
        </w:rPr>
        <w:t xml:space="preserve">пространство </w:t>
      </w:r>
      <w:r w:rsidRPr="00D02C5C">
        <w:rPr>
          <w:rFonts w:ascii="Times New Roman" w:hAnsi="Times New Roman" w:cs="Times New Roman"/>
          <w:b/>
          <w:i/>
          <w:sz w:val="30"/>
          <w:szCs w:val="30"/>
        </w:rPr>
        <w:t>колледжа</w:t>
      </w:r>
      <w:r w:rsidRPr="00D02C5C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2065F7" w:rsidRPr="00D02C5C">
        <w:rPr>
          <w:rFonts w:ascii="Times New Roman" w:hAnsi="Times New Roman" w:cs="Times New Roman"/>
          <w:i/>
          <w:sz w:val="30"/>
          <w:szCs w:val="30"/>
        </w:rPr>
        <w:t xml:space="preserve">это целостная, основанная на достижениях науки,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 преподавателя, на развитие и повышение творческого потенциала педагогического коллектива, </w:t>
      </w:r>
      <w:proofErr w:type="gramStart"/>
      <w:r w:rsidR="002065F7" w:rsidRPr="00D02C5C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="002065F7" w:rsidRPr="00D02C5C">
        <w:rPr>
          <w:rFonts w:ascii="Times New Roman" w:hAnsi="Times New Roman" w:cs="Times New Roman"/>
          <w:i/>
          <w:sz w:val="30"/>
          <w:szCs w:val="30"/>
        </w:rPr>
        <w:t xml:space="preserve"> в конечном счете – на совершенствование учебно-воспитательного процесса, достижение  оптимального уровня образования, воспитание и развитие учащихся.</w:t>
      </w:r>
    </w:p>
    <w:p w:rsidR="00B32977" w:rsidRDefault="00B32977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552" w:rsidRPr="008A47B4" w:rsidRDefault="000F0552" w:rsidP="000F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52" w:rsidRPr="004C1966" w:rsidRDefault="000F0552" w:rsidP="000F0552">
      <w:pPr>
        <w:pStyle w:val="Defaul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Методическое пространство колледжа </w:t>
      </w:r>
    </w:p>
    <w:p w:rsidR="000F0552" w:rsidRDefault="009D7F0D" w:rsidP="000F0552">
      <w:pPr>
        <w:pStyle w:val="Default"/>
        <w:ind w:firstLine="708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rect id="_x0000_s1081" style="position:absolute;left:0;text-align:left;margin-left:136.45pt;margin-top:14.3pt;width:151.6pt;height:29.1pt;z-index:251714560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0F0552" w:rsidRDefault="000F0552" w:rsidP="000F0552">
      <w:pPr>
        <w:pStyle w:val="Default"/>
        <w:ind w:firstLine="708"/>
        <w:jc w:val="center"/>
        <w:rPr>
          <w:sz w:val="30"/>
          <w:szCs w:val="30"/>
        </w:rPr>
      </w:pP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15.8pt;margin-top:8.9pt;width:0;height:11.35pt;z-index:251727872" o:connectortype="straight">
            <v:stroke endarrow="block"/>
          </v:shape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rect id="_x0000_s1085" style="position:absolute;left:0;text-align:left;margin-left:99.85pt;margin-top:3pt;width:223.25pt;height:29.1pt;z-index:251718656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колледжа</w:t>
                  </w:r>
                </w:p>
              </w:txbxContent>
            </v:textbox>
          </v:rect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93" type="#_x0000_t32" style="position:absolute;left:0;text-align:left;margin-left:215.8pt;margin-top:14.85pt;width:0;height:7.3pt;z-index:251726848" o:connectortype="straight">
            <v:stroke endarrow="block"/>
          </v:shape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rect id="_x0000_s1083" style="position:absolute;left:0;text-align:left;margin-left:99.85pt;margin-top:6.5pt;width:223.25pt;height:29.1pt;z-index:251716608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0F0552" w:rsidRDefault="009D7F0D" w:rsidP="000F0552">
      <w:pPr>
        <w:pStyle w:val="Default"/>
        <w:ind w:left="-141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95" type="#_x0000_t32" style="position:absolute;left:0;text-align:left;margin-left:35.15pt;margin-top:16.75pt;width:64.7pt;height:12.95pt;flip:x;z-index:251728896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96" type="#_x0000_t32" style="position:absolute;left:0;text-align:left;margin-left:215.8pt;margin-top:16.75pt;width:.05pt;height:16.15pt;z-index:251729920" o:connectortype="straight">
            <v:stroke endarrow="block"/>
          </v:shape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97" type="#_x0000_t32" style="position:absolute;left:0;text-align:left;margin-left:323.1pt;margin-top:1.1pt;width:70.75pt;height:11.35pt;z-index:251730944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rect id="_x0000_s1088" style="position:absolute;left:0;text-align:left;margin-left:323.1pt;margin-top:12.45pt;width:156pt;height:29.1pt;z-index:251721728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87" style="position:absolute;left:0;text-align:left;margin-left:-55.85pt;margin-top:12.45pt;width:147.15pt;height:29.1pt;z-index:251720704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СППС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84" style="position:absolute;left:0;text-align:left;margin-left:131.8pt;margin-top:12.45pt;width:156.25pt;height:29.1pt;z-index:251717632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кабинет</w:t>
                  </w:r>
                </w:p>
              </w:txbxContent>
            </v:textbox>
          </v:rect>
        </w:pict>
      </w:r>
    </w:p>
    <w:p w:rsidR="000F0552" w:rsidRDefault="000F0552" w:rsidP="000F0552">
      <w:pPr>
        <w:pStyle w:val="Default"/>
        <w:ind w:firstLine="708"/>
        <w:jc w:val="both"/>
        <w:rPr>
          <w:sz w:val="30"/>
          <w:szCs w:val="30"/>
        </w:rPr>
      </w:pP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106" type="#_x0000_t32" style="position:absolute;left:0;text-align:left;margin-left:197.3pt;margin-top:7.05pt;width:.05pt;height:110.05pt;z-index:251740160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98" type="#_x0000_t32" style="position:absolute;left:0;text-align:left;margin-left:12.85pt;margin-top:7.05pt;width:118.95pt;height:21.05pt;flip:x;z-index:251731968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101" type="#_x0000_t32" style="position:absolute;left:0;text-align:left;margin-left:288.05pt;margin-top:7.05pt;width:121.2pt;height:21.05pt;z-index:251735040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_x0000_s1100" type="#_x0000_t32" style="position:absolute;left:0;text-align:left;margin-left:257.35pt;margin-top:7.05pt;width:0;height:21.05pt;z-index:251734016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99" type="#_x0000_t32" style="position:absolute;left:0;text-align:left;margin-left:116.4pt;margin-top:7.05pt;width:49.35pt;height:21.05pt;flip:x;z-index:251732992" o:connectortype="straight">
            <v:stroke endarrow="block"/>
          </v:shape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rect id="_x0000_s1103" style="position:absolute;left:0;text-align:left;margin-left:-60.8pt;margin-top:.35pt;width:539.9pt;height:178.8pt;z-index:-251579392" strokeweight="1.75pt">
            <v:stroke dashstyle="dash"/>
          </v:rect>
        </w:pict>
      </w:r>
      <w:r>
        <w:rPr>
          <w:noProof/>
          <w:sz w:val="30"/>
          <w:szCs w:val="30"/>
          <w:lang w:eastAsia="ru-RU"/>
        </w:rPr>
        <w:pict>
          <v:rect id="_x0000_s1086" style="position:absolute;left:0;text-align:left;margin-left:-55.85pt;margin-top:10.85pt;width:102.8pt;height:65.5pt;z-index:251719680">
            <v:textbox style="mso-next-textbox:#_x0000_s1086"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Методическое объединение кураторов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82" style="position:absolute;left:0;text-align:left;margin-left:74.35pt;margin-top:10.85pt;width:111.35pt;height:65.5pt;z-index:251715584">
            <v:textbox style="mso-next-textbox:#_x0000_s1082"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Цикловые (предметные) комиссии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89" style="position:absolute;left:0;text-align:left;margin-left:215.8pt;margin-top:10.85pt;width:107.3pt;height:65.5pt;z-index:251722752">
            <v:textbox style="mso-next-textbox:#_x0000_s1089"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молодого преподавателя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90" style="position:absolute;left:0;text-align:left;margin-left:346.95pt;margin-top:10.85pt;width:119.2pt;height:65.5pt;z-index:251723776">
            <v:textbox style="mso-next-textbox:#_x0000_s1090"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Временные творческие группы</w:t>
                  </w:r>
                </w:p>
              </w:txbxContent>
            </v:textbox>
          </v:rect>
        </w:pict>
      </w:r>
    </w:p>
    <w:p w:rsidR="000F0552" w:rsidRDefault="000F0552" w:rsidP="000F0552">
      <w:pPr>
        <w:pStyle w:val="Default"/>
        <w:ind w:firstLine="708"/>
        <w:jc w:val="both"/>
        <w:rPr>
          <w:sz w:val="30"/>
          <w:szCs w:val="30"/>
        </w:rPr>
      </w:pPr>
    </w:p>
    <w:p w:rsidR="000F0552" w:rsidRDefault="000F0552" w:rsidP="000F0552">
      <w:pPr>
        <w:pStyle w:val="Default"/>
        <w:ind w:firstLine="708"/>
        <w:jc w:val="both"/>
        <w:rPr>
          <w:sz w:val="30"/>
          <w:szCs w:val="30"/>
        </w:rPr>
      </w:pPr>
    </w:p>
    <w:p w:rsidR="000F0552" w:rsidRDefault="000F0552" w:rsidP="000F0552">
      <w:pPr>
        <w:pStyle w:val="Default"/>
        <w:ind w:firstLine="708"/>
        <w:jc w:val="both"/>
        <w:rPr>
          <w:sz w:val="30"/>
          <w:szCs w:val="30"/>
        </w:rPr>
      </w:pP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102" type="#_x0000_t32" style="position:absolute;left:0;text-align:left;margin-left:294.35pt;margin-top:7.35pt;width:0;height:27.5pt;z-index:251736064" o:connectortype="straight">
            <v:stroke endarrow="block"/>
          </v:shape>
        </w:pict>
      </w:r>
    </w:p>
    <w:p w:rsidR="000F0552" w:rsidRDefault="009D7F0D" w:rsidP="000F0552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rect id="_x0000_s1105" style="position:absolute;left:0;text-align:left;margin-left:95.5pt;margin-top:13.6pt;width:134.55pt;height:54.2pt;z-index:251739136">
            <v:textbox style="mso-next-textbox:#_x0000_s1105"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Аттестация педагогов</w:t>
                  </w:r>
                </w:p>
              </w:txbxContent>
            </v:textbox>
          </v:rect>
        </w:pict>
      </w:r>
      <w:r>
        <w:rPr>
          <w:noProof/>
          <w:sz w:val="30"/>
          <w:szCs w:val="30"/>
          <w:lang w:eastAsia="ru-RU"/>
        </w:rPr>
        <w:pict>
          <v:rect id="_x0000_s1092" style="position:absolute;left:0;text-align:left;margin-left:245.4pt;margin-top:13.6pt;width:140.4pt;height:54.2pt;z-index:251725824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Наставничество, консультирование</w:t>
                  </w:r>
                </w:p>
              </w:txbxContent>
            </v:textbox>
          </v:rect>
        </w:pict>
      </w:r>
    </w:p>
    <w:p w:rsidR="000F0552" w:rsidRPr="002C256E" w:rsidRDefault="000F0552" w:rsidP="000F0552">
      <w:pPr>
        <w:pStyle w:val="Default"/>
        <w:ind w:firstLine="708"/>
        <w:jc w:val="both"/>
        <w:rPr>
          <w:sz w:val="30"/>
          <w:szCs w:val="30"/>
        </w:rPr>
      </w:pP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552" w:rsidRDefault="009D7F0D" w:rsidP="000F0552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30"/>
          <w:szCs w:val="30"/>
          <w:lang w:eastAsia="ru-RU"/>
        </w:rPr>
        <w:pict>
          <v:shape id="_x0000_s1104" type="#_x0000_t32" style="position:absolute;left:0;text-align:left;margin-left:206.55pt;margin-top:10.15pt;width:0;height:23.5pt;z-index:251738112" o:connectortype="straight">
            <v:stroke endarrow="block"/>
          </v:shape>
        </w:pict>
      </w:r>
      <w:r w:rsidR="000F05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552" w:rsidRDefault="009D7F0D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30"/>
          <w:szCs w:val="30"/>
          <w:lang w:eastAsia="ru-RU"/>
        </w:rPr>
        <w:pict>
          <v:rect id="_x0000_s1091" style="position:absolute;margin-left:-12.15pt;margin-top:1.4pt;width:473.55pt;height:29.1pt;z-index:251724800">
            <v:textbox>
              <w:txbxContent>
                <w:p w:rsidR="000F0552" w:rsidRPr="0005645C" w:rsidRDefault="000F0552" w:rsidP="000F055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4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552" w:rsidRDefault="000F0552" w:rsidP="000F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132" w:rsidRDefault="009C613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552" w:rsidRDefault="000F055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552" w:rsidRDefault="000F055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552" w:rsidRDefault="000F055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2666" w:rsidRDefault="00A92666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0552" w:rsidRDefault="000F055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2666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47B4">
        <w:rPr>
          <w:rFonts w:ascii="Times New Roman" w:hAnsi="Times New Roman" w:cs="Times New Roman"/>
          <w:b/>
          <w:sz w:val="30"/>
          <w:szCs w:val="30"/>
        </w:rPr>
        <w:lastRenderedPageBreak/>
        <w:t>Единая тема</w:t>
      </w:r>
      <w:r w:rsidRPr="00F535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1C3F">
        <w:rPr>
          <w:rFonts w:ascii="Times New Roman" w:hAnsi="Times New Roman" w:cs="Times New Roman"/>
          <w:b/>
          <w:sz w:val="30"/>
          <w:szCs w:val="30"/>
        </w:rPr>
        <w:t>методического пространства колледжа</w:t>
      </w:r>
      <w:r>
        <w:rPr>
          <w:rFonts w:ascii="Times New Roman" w:hAnsi="Times New Roman" w:cs="Times New Roman"/>
          <w:b/>
          <w:sz w:val="30"/>
          <w:szCs w:val="30"/>
        </w:rPr>
        <w:t xml:space="preserve"> на 2017</w:t>
      </w:r>
      <w:r w:rsidRPr="00A92666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b/>
          <w:sz w:val="30"/>
          <w:szCs w:val="30"/>
        </w:rPr>
        <w:t>2018 учебный год</w:t>
      </w:r>
      <w:r w:rsidRPr="00B41C3F">
        <w:rPr>
          <w:rFonts w:ascii="Times New Roman" w:hAnsi="Times New Roman" w:cs="Times New Roman"/>
          <w:b/>
          <w:sz w:val="30"/>
          <w:szCs w:val="30"/>
        </w:rPr>
        <w:t>:</w:t>
      </w:r>
      <w:r w:rsidRPr="008A47B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92666" w:rsidRPr="008A47B4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47B4">
        <w:rPr>
          <w:rFonts w:ascii="Times New Roman" w:hAnsi="Times New Roman" w:cs="Times New Roman"/>
          <w:b/>
          <w:sz w:val="30"/>
          <w:szCs w:val="30"/>
        </w:rPr>
        <w:t>«</w:t>
      </w:r>
      <w:r w:rsidRPr="008A47B4">
        <w:rPr>
          <w:rFonts w:ascii="Times New Roman" w:hAnsi="Times New Roman" w:cs="Times New Roman"/>
          <w:sz w:val="30"/>
          <w:szCs w:val="30"/>
        </w:rPr>
        <w:t>Формирование профессиональной компетентности будущих специалистов в условиях комплексного методического обеспечения образовательного процесса».</w:t>
      </w:r>
    </w:p>
    <w:p w:rsidR="00A92666" w:rsidRPr="00B41C3F" w:rsidRDefault="00A92666" w:rsidP="00C238EC">
      <w:pPr>
        <w:pStyle w:val="a4"/>
        <w:ind w:firstLine="709"/>
        <w:jc w:val="both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</w:p>
    <w:p w:rsidR="00A92666" w:rsidRPr="00B41C3F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1C3F">
        <w:rPr>
          <w:rFonts w:ascii="Times New Roman" w:hAnsi="Times New Roman" w:cs="Times New Roman"/>
          <w:b/>
          <w:sz w:val="30"/>
          <w:szCs w:val="30"/>
        </w:rPr>
        <w:t xml:space="preserve">Единая цель создания методического пространства колледжа: </w:t>
      </w:r>
    </w:p>
    <w:p w:rsidR="00A92666" w:rsidRPr="009C6132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1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качества образовательного процесса на основе использования современных технологий обучения и усиления роли практического обучения с целью подготовки профессионально компетентного специалиста.</w:t>
      </w:r>
    </w:p>
    <w:p w:rsidR="00A92666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A92666" w:rsidRPr="008A47B4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A47B4">
        <w:rPr>
          <w:rFonts w:ascii="Times New Roman" w:hAnsi="Times New Roman" w:cs="Times New Roman"/>
          <w:b/>
          <w:bCs/>
          <w:iCs/>
          <w:sz w:val="30"/>
          <w:szCs w:val="30"/>
        </w:rPr>
        <w:t>Задачи:</w:t>
      </w:r>
    </w:p>
    <w:p w:rsidR="00A92666" w:rsidRPr="008A47B4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повысить качество образования через реализацию модульно-компетентностного подхода в образовательном процессе, научно-исследовательской и инновационной деятельности;</w:t>
      </w:r>
    </w:p>
    <w:p w:rsidR="00A92666" w:rsidRPr="008A47B4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совершенствовать научно-методическую и учебно-методическую базу (модернизация учебно-методических комплексов, пособий, разработка электронных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47B4">
        <w:rPr>
          <w:rFonts w:ascii="Times New Roman" w:hAnsi="Times New Roman" w:cs="Times New Roman"/>
          <w:sz w:val="30"/>
          <w:szCs w:val="30"/>
        </w:rPr>
        <w:t>образовательных ресурсов (ЭОР): электронных пособий, электронных курсов лекций, электронных учебников, мультимедийных программ, презентаций);</w:t>
      </w:r>
    </w:p>
    <w:p w:rsidR="00A92666" w:rsidRPr="008A47B4" w:rsidRDefault="00A92666" w:rsidP="00C238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поддерживать информационное образовательное пространство колледжа средствами телекоммуникаций, пакетами информационных программ, активного использования глобальной сети Интернет;</w:t>
      </w:r>
    </w:p>
    <w:p w:rsidR="00A92666" w:rsidRPr="008A47B4" w:rsidRDefault="00A92666" w:rsidP="00A9266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приобщать учащихся к общечеловеческим ценностям, национальным устоям и академическим традициям, воспитывать его в духе профессиональной чести и этики;</w:t>
      </w:r>
    </w:p>
    <w:p w:rsidR="00A92666" w:rsidRPr="008A47B4" w:rsidRDefault="00A92666" w:rsidP="00A9266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воспитывать внутреннюю потребность личности в здоровом образе жизни, ответственное отношение к природной и социокультурной среде;</w:t>
      </w:r>
    </w:p>
    <w:p w:rsidR="00A92666" w:rsidRPr="008A47B4" w:rsidRDefault="00A92666" w:rsidP="00A9266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7B4">
        <w:rPr>
          <w:rFonts w:ascii="Times New Roman" w:hAnsi="Times New Roman" w:cs="Times New Roman"/>
          <w:sz w:val="30"/>
          <w:szCs w:val="30"/>
        </w:rPr>
        <w:t>развивать внебюджетную деятельность: расширять номенклатуру платных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47B4">
        <w:rPr>
          <w:rFonts w:ascii="Times New Roman" w:hAnsi="Times New Roman" w:cs="Times New Roman"/>
          <w:sz w:val="30"/>
          <w:szCs w:val="30"/>
        </w:rPr>
        <w:t>образовательных услуг.</w:t>
      </w: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6" w:rsidRPr="008A47B4" w:rsidRDefault="00A92666" w:rsidP="00A9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52" w:rsidRPr="00D02C5C" w:rsidRDefault="000F0552" w:rsidP="000F0552">
      <w:pPr>
        <w:pStyle w:val="a4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М</w:t>
      </w:r>
      <w:r w:rsidRPr="00D02C5C">
        <w:rPr>
          <w:rFonts w:ascii="Times New Roman" w:hAnsi="Times New Roman" w:cs="Times New Roman"/>
          <w:i/>
          <w:sz w:val="30"/>
          <w:szCs w:val="30"/>
        </w:rPr>
        <w:t>етодическ</w:t>
      </w:r>
      <w:r>
        <w:rPr>
          <w:rFonts w:ascii="Times New Roman" w:hAnsi="Times New Roman" w:cs="Times New Roman"/>
          <w:i/>
          <w:sz w:val="30"/>
          <w:szCs w:val="30"/>
        </w:rPr>
        <w:t xml:space="preserve">ая работа – это </w:t>
      </w:r>
      <w:r w:rsidRPr="00D02C5C">
        <w:rPr>
          <w:rFonts w:ascii="Times New Roman" w:hAnsi="Times New Roman" w:cs="Times New Roman"/>
          <w:i/>
          <w:sz w:val="30"/>
          <w:szCs w:val="30"/>
        </w:rPr>
        <w:t>внутренн</w:t>
      </w:r>
      <w:r>
        <w:rPr>
          <w:rFonts w:ascii="Times New Roman" w:hAnsi="Times New Roman" w:cs="Times New Roman"/>
          <w:i/>
          <w:sz w:val="30"/>
          <w:szCs w:val="30"/>
        </w:rPr>
        <w:t>ий</w:t>
      </w:r>
      <w:r w:rsidRPr="00D02C5C">
        <w:rPr>
          <w:rFonts w:ascii="Times New Roman" w:hAnsi="Times New Roman" w:cs="Times New Roman"/>
          <w:i/>
          <w:sz w:val="30"/>
          <w:szCs w:val="30"/>
        </w:rPr>
        <w:t xml:space="preserve"> ресурс развития колледжа, позволяющ</w:t>
      </w:r>
      <w:r>
        <w:rPr>
          <w:rFonts w:ascii="Times New Roman" w:hAnsi="Times New Roman" w:cs="Times New Roman"/>
          <w:i/>
          <w:sz w:val="30"/>
          <w:szCs w:val="30"/>
        </w:rPr>
        <w:t>ий</w:t>
      </w:r>
      <w:r w:rsidRPr="00D02C5C">
        <w:rPr>
          <w:rFonts w:ascii="Times New Roman" w:hAnsi="Times New Roman" w:cs="Times New Roman"/>
          <w:i/>
          <w:sz w:val="30"/>
          <w:szCs w:val="30"/>
        </w:rPr>
        <w:t xml:space="preserve"> определить стратегию и тактику деятельности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 колледжа</w:t>
      </w:r>
      <w:r w:rsidRPr="00D02C5C">
        <w:rPr>
          <w:rFonts w:ascii="Times New Roman" w:hAnsi="Times New Roman" w:cs="Times New Roman"/>
          <w:i/>
          <w:sz w:val="30"/>
          <w:szCs w:val="30"/>
        </w:rPr>
        <w:t>.</w:t>
      </w:r>
    </w:p>
    <w:p w:rsidR="000F0552" w:rsidRDefault="000F0552" w:rsidP="003D436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4364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4" style="position:absolute;left:0;text-align:left;margin-left:112.35pt;margin-top:16.5pt;width:208.7pt;height:21pt;z-index:251686912">
            <v:textbox>
              <w:txbxContent>
                <w:p w:rsidR="00082889" w:rsidRPr="00444287" w:rsidRDefault="00082889" w:rsidP="004442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МЕТОДИЧЕСКАЯ РАБОТА</w:t>
                  </w:r>
                </w:p>
              </w:txbxContent>
            </v:textbox>
          </v:rect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66" type="#_x0000_t32" style="position:absolute;left:0;text-align:left;margin-left:321.05pt;margin-top:8.15pt;width:82.1pt;height:34.7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65" type="#_x0000_t32" style="position:absolute;left:0;text-align:left;margin-left:27.4pt;margin-top:8.15pt;width:84.95pt;height:34.75pt;flip:x;z-index:251697152" o:connectortype="straight">
            <v:stroke endarrow="block"/>
          </v:shape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67" type="#_x0000_t32" style="position:absolute;left:0;text-align:left;margin-left:229.95pt;margin-top:2.9pt;width:0;height:22.75pt;z-index:251699200" o:connectortype="straight">
            <v:stroke endarrow="block"/>
          </v:shape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8" style="position:absolute;left:0;text-align:left;margin-left:321.05pt;margin-top:8.4pt;width:155.1pt;height:22.65pt;z-index:251691008">
            <v:textbox>
              <w:txbxContent>
                <w:p w:rsidR="00082889" w:rsidRPr="00444287" w:rsidRDefault="00082889" w:rsidP="004442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6" style="position:absolute;left:0;text-align:left;margin-left:160.3pt;margin-top:8.4pt;width:148.65pt;height:21.05pt;z-index:251688960">
            <v:textbox>
              <w:txbxContent>
                <w:p w:rsidR="00082889" w:rsidRPr="00444287" w:rsidRDefault="00082889" w:rsidP="004442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7" style="position:absolute;left:0;text-align:left;margin-left:-16.7pt;margin-top:8.4pt;width:155.75pt;height:21.05pt;z-index:251689984">
            <v:textbox>
              <w:txbxContent>
                <w:p w:rsidR="00082889" w:rsidRPr="00444287" w:rsidRDefault="00082889" w:rsidP="004442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78" type="#_x0000_t32" style="position:absolute;left:0;text-align:left;margin-left:229.95pt;margin-top:8.05pt;width:0;height:22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73" type="#_x0000_t32" style="position:absolute;left:0;text-align:left;margin-left:403.15pt;margin-top:13.8pt;width:0;height:17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68" type="#_x0000_t32" style="position:absolute;left:0;text-align:left;margin-left:62.2pt;margin-top:12.2pt;width:0;height:17pt;z-index:251700224" o:connectortype="straight">
            <v:stroke endarrow="block"/>
          </v:shape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0" style="position:absolute;left:0;text-align:left;margin-left:321.05pt;margin-top:11.95pt;width:165.05pt;height:178.75pt;z-index:251702272">
            <v:textbox>
              <w:txbxContent>
                <w:p w:rsidR="00082889" w:rsidRDefault="00082889" w:rsidP="00E83C3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E83C30">
                    <w:rPr>
                      <w:rFonts w:ascii="Times New Roman" w:hAnsi="Times New Roman" w:cs="Times New Roman"/>
                      <w:b/>
                    </w:rPr>
                    <w:t>оллективные</w:t>
                  </w:r>
                </w:p>
                <w:p w:rsidR="00082889" w:rsidRPr="00E83C30" w:rsidRDefault="00082889" w:rsidP="00E83C3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E83C30">
                    <w:rPr>
                      <w:rFonts w:ascii="Times New Roman" w:hAnsi="Times New Roman" w:cs="Times New Roman"/>
                    </w:rPr>
                    <w:t xml:space="preserve">(работа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над единой методической темой, </w:t>
                  </w:r>
                  <w:r w:rsidRPr="00E83C30">
                    <w:rPr>
                      <w:rFonts w:ascii="Times New Roman" w:hAnsi="Times New Roman" w:cs="Times New Roman"/>
                    </w:rPr>
                    <w:t>педагогический совет, цикловые комиссии, методическое объединение кураторов учебных групп, научно-практическая конференция, конкурс педагогического мастерства, семинар-практикум, тематический семинар, Неделя цикловой комиссии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69" style="position:absolute;left:0;text-align:left;margin-left:160.3pt;margin-top:11.95pt;width:148.65pt;height:186.85pt;z-index:251701248">
            <v:textbox>
              <w:txbxContent>
                <w:p w:rsidR="00082889" w:rsidRPr="00E83C30" w:rsidRDefault="00082889" w:rsidP="00E83C3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C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образовательного процесса на основе использования современных технологий обучения и усиления роли практического обучения с целью подготовки профессионально компетентного специалиста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9" style="position:absolute;left:0;text-align:left;margin-left:-22.65pt;margin-top:11.95pt;width:167.65pt;height:28.3pt;z-index:251692032">
            <v:textbox>
              <w:txbxContent>
                <w:p w:rsidR="00082889" w:rsidRPr="00FF36A0" w:rsidRDefault="00082889" w:rsidP="00DD76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60" style="position:absolute;left:0;text-align:left;margin-left:-22.65pt;margin-top:5.75pt;width:167.65pt;height:43.65pt;z-index:251693056">
            <v:textbox>
              <w:txbxContent>
                <w:p w:rsidR="00082889" w:rsidRPr="00FF36A0" w:rsidRDefault="00082889" w:rsidP="00DD76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Консультативно - методическое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61" style="position:absolute;left:0;text-align:left;margin-left:-22.65pt;margin-top:14.9pt;width:167.65pt;height:30.75pt;z-index:251694080">
            <v:textbox>
              <w:txbxContent>
                <w:p w:rsidR="00082889" w:rsidRPr="00FF36A0" w:rsidRDefault="00082889" w:rsidP="00DD76D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Проектно - методическое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62" style="position:absolute;left:0;text-align:left;margin-left:-22.65pt;margin-top:11.15pt;width:167.65pt;height:42.1pt;z-index:251695104">
            <v:textbox>
              <w:txbxContent>
                <w:p w:rsidR="00082889" w:rsidRPr="00FF36A0" w:rsidRDefault="00082889" w:rsidP="00852EA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 - методическое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63" style="position:absolute;left:0;text-align:left;margin-left:-22.65pt;margin-top:1.5pt;width:167.65pt;height:42.05pt;z-index:251696128">
            <v:textbox>
              <w:txbxContent>
                <w:p w:rsidR="00082889" w:rsidRPr="00FF36A0" w:rsidRDefault="00082889" w:rsidP="00852EA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Диагностико</w:t>
                  </w:r>
                  <w:proofErr w:type="spellEnd"/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прогностическое</w:t>
                  </w:r>
                </w:p>
              </w:txbxContent>
            </v:textbox>
          </v:rect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2" style="position:absolute;left:0;text-align:left;margin-left:321.05pt;margin-top:14.15pt;width:165.05pt;height:132.7pt;z-index:251704320">
            <v:textbox>
              <w:txbxContent>
                <w:p w:rsidR="00082889" w:rsidRPr="00E83C30" w:rsidRDefault="00082889" w:rsidP="00E83C3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83C30">
                    <w:rPr>
                      <w:rFonts w:ascii="Times New Roman" w:hAnsi="Times New Roman" w:cs="Times New Roman"/>
                      <w:b/>
                    </w:rPr>
                    <w:t>Групповые</w:t>
                  </w:r>
                </w:p>
                <w:p w:rsidR="00082889" w:rsidRPr="00E83C30" w:rsidRDefault="00082889" w:rsidP="007A6CB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83C30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 w:rsidRPr="00E83C30">
                    <w:rPr>
                      <w:rFonts w:ascii="Times New Roman" w:hAnsi="Times New Roman" w:cs="Times New Roman"/>
                    </w:rPr>
                    <w:t>творческ</w:t>
                  </w:r>
                  <w:r>
                    <w:rPr>
                      <w:rFonts w:ascii="Times New Roman" w:hAnsi="Times New Roman" w:cs="Times New Roman"/>
                    </w:rPr>
                    <w:t>их</w:t>
                  </w:r>
                  <w:r w:rsidRPr="00E83C30">
                    <w:rPr>
                      <w:rFonts w:ascii="Times New Roman" w:hAnsi="Times New Roman" w:cs="Times New Roman"/>
                    </w:rPr>
                    <w:t xml:space="preserve"> групп, образовательная площадка, круглый стол, дискуссия, деловая игра, 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E83C30">
                    <w:rPr>
                      <w:rFonts w:ascii="Times New Roman" w:hAnsi="Times New Roman" w:cs="Times New Roman"/>
                    </w:rPr>
                    <w:t>нкетирование</w:t>
                  </w:r>
                  <w:r>
                    <w:rPr>
                      <w:rFonts w:ascii="Times New Roman" w:hAnsi="Times New Roman" w:cs="Times New Roman"/>
                    </w:rPr>
                    <w:t>, открытые воспитательные мероприятия, кураторские часы, методические оперативные совещания, наставничество)</w:t>
                  </w:r>
                  <w:proofErr w:type="gramEnd"/>
                </w:p>
              </w:txbxContent>
            </v:textbox>
          </v:rect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79" type="#_x0000_t32" style="position:absolute;left:0;text-align:left;margin-left:188.4pt;margin-top:9.1pt;width:0;height:19.45pt;z-index:251711488" o:connectortype="straight">
            <v:stroke endarrow="block"/>
          </v:shape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4" style="position:absolute;left:0;text-align:left;margin-left:51.7pt;margin-top:11.3pt;width:171.5pt;height:28.3pt;z-index:251706368">
            <v:textbox>
              <w:txbxContent>
                <w:p w:rsidR="00082889" w:rsidRPr="00FF36A0" w:rsidRDefault="00082889" w:rsidP="00FF36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3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80" type="#_x0000_t32" style="position:absolute;left:0;text-align:left;margin-left:130.95pt;margin-top:5.1pt;width:0;height:146.45pt;z-index:251712512" o:connectortype="straight">
            <v:stroke endarrow="block"/>
          </v:shape>
        </w:pict>
      </w: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5" style="position:absolute;left:0;text-align:left;margin-left:145pt;margin-top:6.45pt;width:160.75pt;height:104.35pt;z-index:251707392">
            <v:textbox>
              <w:txbxContent>
                <w:p w:rsidR="00082889" w:rsidRPr="00FF36A0" w:rsidRDefault="00082889" w:rsidP="00FF36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профессиональной компетентности будущих специалистов в условиях комплексного методического обеспечения образовательного процесса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6" style="position:absolute;left:0;text-align:left;margin-left:-46.5pt;margin-top:6.45pt;width:158.85pt;height:104.35pt;z-index:251708416">
            <v:textbox>
              <w:txbxContent>
                <w:p w:rsidR="00082889" w:rsidRPr="00FF36A0" w:rsidRDefault="00082889" w:rsidP="00FF36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эффективности и качества образовательного и воспитательного процесса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77" type="#_x0000_t32" style="position:absolute;left:0;text-align:left;margin-left:112.35pt;margin-top:3.25pt;width:32.65pt;height:.8pt;z-index:2517094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71" style="position:absolute;left:0;text-align:left;margin-left:321.05pt;margin-top:8.9pt;width:165.05pt;height:84.1pt;z-index:251703296">
            <v:textbox>
              <w:txbxContent>
                <w:p w:rsidR="00082889" w:rsidRDefault="00082889" w:rsidP="007A6CB2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42605A">
                    <w:rPr>
                      <w:rFonts w:ascii="Times New Roman" w:hAnsi="Times New Roman" w:cs="Times New Roman"/>
                      <w:b/>
                    </w:rPr>
                    <w:t>ндивидуальные</w:t>
                  </w:r>
                </w:p>
                <w:p w:rsidR="00082889" w:rsidRDefault="00082889" w:rsidP="0042605A">
                  <w:pPr>
                    <w:pStyle w:val="a4"/>
                    <w:jc w:val="both"/>
                  </w:pPr>
                  <w:r w:rsidRPr="0042605A">
                    <w:rPr>
                      <w:rFonts w:ascii="Times New Roman" w:hAnsi="Times New Roman" w:cs="Times New Roman"/>
                    </w:rPr>
                    <w:t>(самообразование, курсы повышения квалификации, индивидуальные консультации, творческий отчёт)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9D7F0D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55" style="position:absolute;left:0;text-align:left;margin-left:-46.5pt;margin-top:13.55pt;width:352.25pt;height:46.1pt;z-index:251687936">
            <v:textbox>
              <w:txbxContent>
                <w:p w:rsidR="00082889" w:rsidRPr="00FF36A0" w:rsidRDefault="00082889" w:rsidP="00FF36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системы профессионального роста педагогов</w:t>
                  </w:r>
                </w:p>
              </w:txbxContent>
            </v:textbox>
          </v:rect>
        </w:pict>
      </w: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4287" w:rsidRDefault="00444287" w:rsidP="008A47B4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80106" w:rsidRDefault="00480106" w:rsidP="00BD4CD6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47B4" w:rsidRPr="005E2EC3" w:rsidRDefault="008A47B4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642B36" w:rsidRDefault="00642B3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336C6" w:rsidRPr="005E2EC3" w:rsidRDefault="000336C6" w:rsidP="005E2EC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9C0C22" w:rsidRPr="005E2EC3" w:rsidRDefault="005E2EC3" w:rsidP="005E2EC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2EC3">
        <w:rPr>
          <w:rFonts w:ascii="Times New Roman" w:hAnsi="Times New Roman" w:cs="Times New Roman"/>
          <w:sz w:val="30"/>
          <w:szCs w:val="30"/>
        </w:rPr>
        <w:t xml:space="preserve">Центром учебно </w:t>
      </w:r>
      <w:r w:rsidR="00663F85">
        <w:rPr>
          <w:rFonts w:ascii="Times New Roman" w:hAnsi="Times New Roman" w:cs="Times New Roman"/>
          <w:sz w:val="30"/>
          <w:szCs w:val="30"/>
        </w:rPr>
        <w:t>–</w:t>
      </w:r>
      <w:r w:rsidRPr="005E2EC3">
        <w:rPr>
          <w:rFonts w:ascii="Times New Roman" w:hAnsi="Times New Roman" w:cs="Times New Roman"/>
          <w:sz w:val="30"/>
          <w:szCs w:val="30"/>
        </w:rPr>
        <w:t xml:space="preserve"> научно</w:t>
      </w:r>
      <w:r w:rsidR="00663F85" w:rsidRPr="00663F85">
        <w:rPr>
          <w:rFonts w:ascii="Times New Roman" w:hAnsi="Times New Roman" w:cs="Times New Roman"/>
          <w:sz w:val="30"/>
          <w:szCs w:val="30"/>
        </w:rPr>
        <w:t xml:space="preserve"> </w:t>
      </w:r>
      <w:r w:rsidRPr="005E2EC3">
        <w:rPr>
          <w:rFonts w:ascii="Times New Roman" w:hAnsi="Times New Roman" w:cs="Times New Roman"/>
          <w:sz w:val="30"/>
          <w:szCs w:val="30"/>
        </w:rPr>
        <w:t>-</w:t>
      </w:r>
      <w:r w:rsidR="00663F85" w:rsidRPr="00663F85">
        <w:rPr>
          <w:rFonts w:ascii="Times New Roman" w:hAnsi="Times New Roman" w:cs="Times New Roman"/>
          <w:sz w:val="30"/>
          <w:szCs w:val="30"/>
        </w:rPr>
        <w:t xml:space="preserve"> </w:t>
      </w:r>
      <w:r w:rsidRPr="005E2EC3">
        <w:rPr>
          <w:rFonts w:ascii="Times New Roman" w:hAnsi="Times New Roman" w:cs="Times New Roman"/>
          <w:sz w:val="30"/>
          <w:szCs w:val="30"/>
        </w:rPr>
        <w:t xml:space="preserve">методической работы преподавателей в колледже </w:t>
      </w:r>
      <w:r w:rsidR="00663F85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Pr="005E2EC3">
        <w:rPr>
          <w:rFonts w:ascii="Times New Roman" w:hAnsi="Times New Roman" w:cs="Times New Roman"/>
          <w:sz w:val="30"/>
          <w:szCs w:val="30"/>
        </w:rPr>
        <w:t xml:space="preserve">цикловые (предметные) </w:t>
      </w:r>
      <w:r w:rsidR="00663F85">
        <w:rPr>
          <w:rFonts w:ascii="Times New Roman" w:hAnsi="Times New Roman" w:cs="Times New Roman"/>
          <w:sz w:val="30"/>
          <w:szCs w:val="30"/>
        </w:rPr>
        <w:t>комиссии.</w:t>
      </w:r>
      <w:r w:rsidR="00642B36" w:rsidRPr="005E2E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728C" w:rsidRDefault="00A0728C" w:rsidP="009C0C22">
      <w:pPr>
        <w:pStyle w:val="a4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ЦК</w:t>
            </w:r>
          </w:p>
        </w:tc>
        <w:tc>
          <w:tcPr>
            <w:tcW w:w="4643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ЦК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оциально-культурной и досуговой деятельности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Лилия Ильинична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«Искусство эстрады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(пение)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эстрады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(инструментальная музыка)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Пузач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Искусство» 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(фортепиано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«Народное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хоровая музыка)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Ирина Васильевна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«Народное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  <w:p w:rsidR="00CF429F" w:rsidRPr="00786438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 обряды и праздники)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Косторных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F429F" w:rsidRPr="00786438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 xml:space="preserve"> «Народное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(инструментальная музыка)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Григорцевич</w:t>
            </w:r>
            <w:proofErr w:type="spellEnd"/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Ромуальдович</w:t>
            </w:r>
            <w:proofErr w:type="spellEnd"/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творчество»</w:t>
            </w:r>
          </w:p>
          <w:p w:rsidR="00CF429F" w:rsidRPr="00786438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(фортепиано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Парахневич 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онцертмейстеров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Паценко Мария Андреевна</w:t>
            </w:r>
          </w:p>
        </w:tc>
      </w:tr>
      <w:tr w:rsidR="00CF429F" w:rsidTr="000336C6">
        <w:tc>
          <w:tcPr>
            <w:tcW w:w="534" w:type="dxa"/>
          </w:tcPr>
          <w:p w:rsidR="00CF429F" w:rsidRDefault="00CF429F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F429F" w:rsidRDefault="00CF429F" w:rsidP="000828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786438">
              <w:rPr>
                <w:rFonts w:ascii="Times New Roman" w:hAnsi="Times New Roman" w:cs="Times New Roman"/>
                <w:sz w:val="28"/>
                <w:szCs w:val="28"/>
              </w:rPr>
              <w:t>узыкально-теоретических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F429F" w:rsidRDefault="00CF429F" w:rsidP="00033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 w:rsidR="0003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</w:tbl>
    <w:p w:rsidR="000336C6" w:rsidRDefault="000336C6" w:rsidP="00911FE4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11FE4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1FE4">
        <w:rPr>
          <w:rFonts w:ascii="Times New Roman" w:hAnsi="Times New Roman" w:cs="Times New Roman"/>
          <w:i/>
          <w:sz w:val="30"/>
          <w:szCs w:val="30"/>
        </w:rPr>
        <w:t>Основными задачами работы цикловых комиссий на 2017/2018 учебный год являются:</w:t>
      </w:r>
    </w:p>
    <w:p w:rsidR="00911FE4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FE4">
        <w:rPr>
          <w:rFonts w:ascii="Times New Roman" w:hAnsi="Times New Roman" w:cs="Times New Roman"/>
          <w:sz w:val="30"/>
          <w:szCs w:val="30"/>
        </w:rPr>
        <w:t>повышение уровня психолого-педагогической, методической и профессиональной компетентности  преподавателей;</w:t>
      </w:r>
    </w:p>
    <w:p w:rsidR="00911FE4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FE4">
        <w:rPr>
          <w:rFonts w:ascii="Times New Roman" w:hAnsi="Times New Roman" w:cs="Times New Roman"/>
          <w:sz w:val="30"/>
          <w:szCs w:val="30"/>
        </w:rPr>
        <w:t>изучение и обобщение положительного педагогического опыта, проведение открытых учебных занятий и воспитательных мероприятий;</w:t>
      </w:r>
    </w:p>
    <w:p w:rsidR="00911FE4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FE4">
        <w:rPr>
          <w:rFonts w:ascii="Times New Roman" w:hAnsi="Times New Roman" w:cs="Times New Roman"/>
          <w:sz w:val="30"/>
          <w:szCs w:val="30"/>
        </w:rPr>
        <w:t>развитие  экспериментальной, инновационной, научно-методической  деятельности;</w:t>
      </w:r>
    </w:p>
    <w:p w:rsidR="00911FE4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FE4">
        <w:rPr>
          <w:rFonts w:ascii="Times New Roman" w:hAnsi="Times New Roman" w:cs="Times New Roman"/>
          <w:sz w:val="30"/>
          <w:szCs w:val="30"/>
        </w:rPr>
        <w:t>создание условий для развития и совершенствования личности учащихся.</w:t>
      </w:r>
    </w:p>
    <w:p w:rsidR="00A0728C" w:rsidRPr="00911FE4" w:rsidRDefault="00911FE4" w:rsidP="00911FE4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FE4">
        <w:rPr>
          <w:rFonts w:ascii="Times New Roman" w:hAnsi="Times New Roman" w:cs="Times New Roman"/>
          <w:sz w:val="30"/>
          <w:szCs w:val="30"/>
        </w:rPr>
        <w:t>разработка и использование  в образовательном процессе электронных средств обучения (ЭСО).</w:t>
      </w:r>
    </w:p>
    <w:p w:rsidR="00A0728C" w:rsidRDefault="00A0728C" w:rsidP="009C0C22">
      <w:pPr>
        <w:pStyle w:val="a4"/>
        <w:jc w:val="center"/>
        <w:rPr>
          <w:sz w:val="30"/>
          <w:szCs w:val="30"/>
        </w:rPr>
      </w:pPr>
    </w:p>
    <w:p w:rsidR="00A0728C" w:rsidRPr="00695BBA" w:rsidRDefault="00A0728C" w:rsidP="009C0C22">
      <w:pPr>
        <w:pStyle w:val="a4"/>
        <w:jc w:val="center"/>
        <w:rPr>
          <w:sz w:val="30"/>
          <w:szCs w:val="30"/>
        </w:rPr>
      </w:pPr>
    </w:p>
    <w:p w:rsidR="00232BE2" w:rsidRPr="00695BBA" w:rsidRDefault="00232BE2" w:rsidP="009C0C22">
      <w:pPr>
        <w:pStyle w:val="a4"/>
        <w:jc w:val="center"/>
        <w:rPr>
          <w:sz w:val="30"/>
          <w:szCs w:val="30"/>
        </w:rPr>
      </w:pPr>
    </w:p>
    <w:p w:rsidR="00232BE2" w:rsidRPr="00695BBA" w:rsidRDefault="00232BE2" w:rsidP="009C0C22">
      <w:pPr>
        <w:pStyle w:val="a4"/>
        <w:jc w:val="center"/>
        <w:rPr>
          <w:sz w:val="30"/>
          <w:szCs w:val="30"/>
        </w:rPr>
      </w:pPr>
    </w:p>
    <w:p w:rsidR="00232BE2" w:rsidRPr="00695BBA" w:rsidRDefault="00232BE2" w:rsidP="009C0C22">
      <w:pPr>
        <w:pStyle w:val="a4"/>
        <w:jc w:val="center"/>
        <w:rPr>
          <w:sz w:val="30"/>
          <w:szCs w:val="30"/>
        </w:rPr>
      </w:pP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583"/>
        <w:gridCol w:w="4662"/>
        <w:gridCol w:w="425"/>
        <w:gridCol w:w="1276"/>
        <w:gridCol w:w="2410"/>
      </w:tblGrid>
      <w:tr w:rsidR="00A0728C" w:rsidRPr="00A0728C" w:rsidTr="00E86A61">
        <w:trPr>
          <w:trHeight w:val="144"/>
        </w:trPr>
        <w:tc>
          <w:tcPr>
            <w:tcW w:w="1292" w:type="dxa"/>
            <w:gridSpan w:val="3"/>
            <w:hideMark/>
          </w:tcPr>
          <w:p w:rsidR="00A0728C" w:rsidRPr="00A0728C" w:rsidRDefault="00A0728C" w:rsidP="00A07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662" w:type="dxa"/>
            <w:hideMark/>
          </w:tcPr>
          <w:p w:rsidR="00A0728C" w:rsidRPr="00A0728C" w:rsidRDefault="00A0728C" w:rsidP="00A07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2"/>
            <w:hideMark/>
          </w:tcPr>
          <w:p w:rsidR="00A0728C" w:rsidRPr="00A0728C" w:rsidRDefault="00A0728C" w:rsidP="00A07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</w:t>
            </w:r>
          </w:p>
          <w:p w:rsidR="00A0728C" w:rsidRPr="00A0728C" w:rsidRDefault="00A0728C" w:rsidP="00A07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  <w:hideMark/>
          </w:tcPr>
          <w:p w:rsidR="00A0728C" w:rsidRPr="00A0728C" w:rsidRDefault="00A0728C" w:rsidP="00A07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A0728C" w:rsidRPr="00A0728C" w:rsidTr="00E86A61">
        <w:trPr>
          <w:trHeight w:val="144"/>
        </w:trPr>
        <w:tc>
          <w:tcPr>
            <w:tcW w:w="10065" w:type="dxa"/>
            <w:gridSpan w:val="7"/>
            <w:hideMark/>
          </w:tcPr>
          <w:p w:rsidR="00A0728C" w:rsidRPr="00A0728C" w:rsidRDefault="00A0728C" w:rsidP="00405B7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</w:t>
            </w:r>
            <w:r w:rsidR="0017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– </w:t>
            </w:r>
            <w:r w:rsidR="0040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</w:t>
            </w:r>
            <w:r w:rsidR="0017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A0728C" w:rsidRPr="00A0728C" w:rsidTr="009F5F0F">
        <w:trPr>
          <w:trHeight w:val="838"/>
        </w:trPr>
        <w:tc>
          <w:tcPr>
            <w:tcW w:w="709" w:type="dxa"/>
            <w:gridSpan w:val="2"/>
            <w:hideMark/>
          </w:tcPr>
          <w:p w:rsidR="00A0728C" w:rsidRPr="00A0728C" w:rsidRDefault="00783976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A0728C" w:rsidRPr="0006181E" w:rsidRDefault="00405B75" w:rsidP="00405B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7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методической работы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5B7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учебный год, с</w:t>
            </w:r>
            <w:r w:rsidR="004F7B4C" w:rsidRPr="0006181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методической работы колледжа на </w:t>
            </w:r>
            <w:r w:rsidR="0006181E" w:rsidRPr="0006181E">
              <w:rPr>
                <w:rFonts w:ascii="Times New Roman" w:hAnsi="Times New Roman" w:cs="Times New Roman"/>
                <w:sz w:val="28"/>
                <w:szCs w:val="28"/>
              </w:rPr>
              <w:t xml:space="preserve">2017/2018 </w:t>
            </w:r>
            <w:r w:rsidR="004F7B4C" w:rsidRPr="0006181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A0728C" w:rsidRPr="00A0728C" w:rsidRDefault="004F7B4C" w:rsidP="006972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69724F" w:rsidRPr="004F7B4C" w:rsidRDefault="0069724F" w:rsidP="00CF6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</w:t>
            </w:r>
          </w:p>
          <w:p w:rsidR="00A0728C" w:rsidRPr="00A0728C" w:rsidRDefault="00A0728C" w:rsidP="00CF6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F57" w:rsidRPr="004F7B4C" w:rsidTr="009F5F0F">
        <w:trPr>
          <w:trHeight w:val="838"/>
        </w:trPr>
        <w:tc>
          <w:tcPr>
            <w:tcW w:w="709" w:type="dxa"/>
            <w:gridSpan w:val="2"/>
          </w:tcPr>
          <w:p w:rsidR="00252F57" w:rsidRPr="004F7B4C" w:rsidRDefault="00783976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3"/>
          </w:tcPr>
          <w:p w:rsidR="00252F57" w:rsidRPr="004F7B4C" w:rsidRDefault="00252F57" w:rsidP="00D34F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нормативно</w:t>
            </w:r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</w:t>
            </w:r>
            <w:r w:rsidR="00840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вовы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40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инструктивно-методически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 образования Республики Беларусь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регламентирующи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процесс в 201</w:t>
            </w:r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7/2018</w:t>
            </w: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(ИМП Министерства образования Республики Беларусь от 27.06.2017 № 07-20/4103/</w:t>
            </w:r>
            <w:proofErr w:type="spellStart"/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</w:t>
            </w:r>
            <w:proofErr w:type="spellEnd"/>
            <w:r w:rsidR="00A17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B4C"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 началу 2017/2018 учебного года»)</w:t>
            </w:r>
          </w:p>
        </w:tc>
        <w:tc>
          <w:tcPr>
            <w:tcW w:w="1276" w:type="dxa"/>
          </w:tcPr>
          <w:p w:rsidR="00252F57" w:rsidRPr="004F7B4C" w:rsidRDefault="00DE3289" w:rsidP="005869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4F7B4C" w:rsidRPr="004F7B4C" w:rsidRDefault="004F7B4C" w:rsidP="00CF6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методист,</w:t>
            </w:r>
          </w:p>
          <w:p w:rsidR="00252F57" w:rsidRPr="004F7B4C" w:rsidRDefault="004F7B4C" w:rsidP="00CF6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252F57" w:rsidRPr="004F7B4C" w:rsidTr="009F5F0F">
        <w:trPr>
          <w:trHeight w:val="838"/>
        </w:trPr>
        <w:tc>
          <w:tcPr>
            <w:tcW w:w="709" w:type="dxa"/>
            <w:gridSpan w:val="2"/>
          </w:tcPr>
          <w:p w:rsidR="00252F57" w:rsidRPr="004F7B4C" w:rsidRDefault="00783976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3"/>
          </w:tcPr>
          <w:p w:rsidR="00252F57" w:rsidRPr="00A41E2B" w:rsidRDefault="00A41E2B" w:rsidP="00D34F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  <w:r w:rsidR="00D34F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действующих программах по учебным дисциплинам и об утверждении факультативных дисциплин на 2017/2018 учебный год»</w:t>
            </w:r>
          </w:p>
        </w:tc>
        <w:tc>
          <w:tcPr>
            <w:tcW w:w="1276" w:type="dxa"/>
          </w:tcPr>
          <w:p w:rsidR="00252F57" w:rsidRPr="00A41E2B" w:rsidRDefault="00A41E2B" w:rsidP="005869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4F7B4C" w:rsidRPr="00A41E2B" w:rsidRDefault="004F7B4C" w:rsidP="00CF6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методист,</w:t>
            </w:r>
          </w:p>
          <w:p w:rsidR="00252F57" w:rsidRPr="00A41E2B" w:rsidRDefault="004F7B4C" w:rsidP="00CF63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1B3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gridSpan w:val="3"/>
          </w:tcPr>
          <w:p w:rsidR="00E86A61" w:rsidRPr="00744F8A" w:rsidRDefault="00E86A61" w:rsidP="00D34F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ровок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учебные планы специальностей 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началу 2017/2018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E86A61" w:rsidRPr="00F05E4E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10" w:type="dxa"/>
          </w:tcPr>
          <w:p w:rsidR="00E86A61" w:rsidRPr="00141219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Pr="00141219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зам. директора по УР,</w:t>
            </w:r>
          </w:p>
          <w:p w:rsidR="00E86A61" w:rsidRPr="00141219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141219" w:rsidRDefault="00E86A61" w:rsidP="000828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1B3D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gridSpan w:val="3"/>
          </w:tcPr>
          <w:p w:rsidR="00E86A61" w:rsidRPr="005869C9" w:rsidRDefault="00E86A61" w:rsidP="005869C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Подготовка, составление и корректировка учебно-программной  документации по учебным дисциплинам общеобразовательного цикла и </w:t>
            </w:r>
            <w:proofErr w:type="spellStart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спецдисциплинам</w:t>
            </w:r>
            <w:proofErr w:type="spellEnd"/>
          </w:p>
        </w:tc>
        <w:tc>
          <w:tcPr>
            <w:tcW w:w="1276" w:type="dxa"/>
          </w:tcPr>
          <w:p w:rsidR="00E86A61" w:rsidRPr="005869C9" w:rsidRDefault="00E86A61" w:rsidP="005869C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5869C9" w:rsidRDefault="00E86A61" w:rsidP="000A2CAA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Default="00E86A61" w:rsidP="000A2C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зам. директора по УР, </w:t>
            </w:r>
          </w:p>
          <w:p w:rsidR="00E86A61" w:rsidRPr="005869C9" w:rsidRDefault="00E86A61" w:rsidP="00CF630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5869C9" w:rsidRDefault="00E86A61" w:rsidP="00CF630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gridSpan w:val="3"/>
          </w:tcPr>
          <w:p w:rsidR="00E86A61" w:rsidRPr="005869C9" w:rsidRDefault="00E86A61" w:rsidP="0064360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6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Разработка, обсуждение и утверждение планов работы цикловых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(предметных)</w:t>
            </w:r>
            <w:r w:rsidRPr="006436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комиссий на 2017/2018 учебн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6436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E86A61" w:rsidRPr="005869C9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5869C9" w:rsidRDefault="00E86A61" w:rsidP="00CF630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Default="00E86A61" w:rsidP="00CF63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5869C9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зам. директора по УР, </w:t>
            </w:r>
          </w:p>
          <w:p w:rsidR="00E86A61" w:rsidRPr="005869C9" w:rsidRDefault="00E86A61" w:rsidP="009F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817C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gridSpan w:val="3"/>
          </w:tcPr>
          <w:p w:rsidR="00E86A61" w:rsidRPr="00225710" w:rsidRDefault="00E86A61" w:rsidP="006A1E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ЦК по разработке учебно-программной документации, созданию и систематизации учебно-методического обеспечения специальности</w:t>
            </w:r>
          </w:p>
        </w:tc>
        <w:tc>
          <w:tcPr>
            <w:tcW w:w="1276" w:type="dxa"/>
          </w:tcPr>
          <w:p w:rsidR="00E86A61" w:rsidRPr="00225710" w:rsidRDefault="00E86A61" w:rsidP="0022571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86A61" w:rsidRPr="00225710" w:rsidRDefault="00E86A61" w:rsidP="0022571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6A61" w:rsidRDefault="00E86A61" w:rsidP="00CF6308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586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5869C9" w:rsidRDefault="00E86A61" w:rsidP="00CF630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учебных кабинетов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817C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70" w:type="dxa"/>
            <w:gridSpan w:val="3"/>
          </w:tcPr>
          <w:p w:rsidR="00E86A61" w:rsidRPr="00A0728C" w:rsidRDefault="00E86A61" w:rsidP="006A1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опытных преподавателей за молодыми специалистами</w:t>
            </w:r>
          </w:p>
        </w:tc>
        <w:tc>
          <w:tcPr>
            <w:tcW w:w="1276" w:type="dxa"/>
          </w:tcPr>
          <w:p w:rsidR="00E86A61" w:rsidRPr="00A0728C" w:rsidRDefault="00E86A61" w:rsidP="00F26A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A41E2B" w:rsidRDefault="00E86A61" w:rsidP="00F903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5869C9" w:rsidRDefault="00E86A61" w:rsidP="00F903C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A4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817C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gridSpan w:val="3"/>
          </w:tcPr>
          <w:p w:rsidR="00E86A61" w:rsidRPr="00A0728C" w:rsidRDefault="00E86A61" w:rsidP="006A1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смотрах, конкурсах, неделях ЦК, открытых уроках и мероприятий.</w:t>
            </w:r>
          </w:p>
        </w:tc>
        <w:tc>
          <w:tcPr>
            <w:tcW w:w="1276" w:type="dxa"/>
          </w:tcPr>
          <w:p w:rsidR="00E86A61" w:rsidRPr="00A0728C" w:rsidRDefault="00E86A61" w:rsidP="00F26A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E86A61" w:rsidRPr="00F257E8" w:rsidRDefault="00E86A61" w:rsidP="00F257E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5869C9" w:rsidRDefault="00E86A61" w:rsidP="00F257E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</w:tc>
      </w:tr>
      <w:tr w:rsidR="00E86A61" w:rsidRPr="004F7B4C" w:rsidTr="009F5F0F">
        <w:trPr>
          <w:trHeight w:val="838"/>
        </w:trPr>
        <w:tc>
          <w:tcPr>
            <w:tcW w:w="709" w:type="dxa"/>
            <w:gridSpan w:val="2"/>
          </w:tcPr>
          <w:p w:rsidR="00E86A61" w:rsidRPr="004F7B4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gridSpan w:val="3"/>
          </w:tcPr>
          <w:p w:rsidR="00E86A61" w:rsidRPr="00A0728C" w:rsidRDefault="00E86A61" w:rsidP="00BC0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работы «Школы молодого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BC0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2017/2018 учебный год</w:t>
            </w:r>
          </w:p>
        </w:tc>
        <w:tc>
          <w:tcPr>
            <w:tcW w:w="1276" w:type="dxa"/>
          </w:tcPr>
          <w:p w:rsidR="00E86A61" w:rsidRPr="00A0728C" w:rsidRDefault="00E86A61" w:rsidP="00BC0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F257E8" w:rsidRDefault="00E86A61" w:rsidP="00F257E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5869C9" w:rsidRDefault="00E86A61" w:rsidP="00F257E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F257E8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</w:tc>
      </w:tr>
      <w:tr w:rsidR="00E86A61" w:rsidRPr="00A0728C" w:rsidTr="00E86A61">
        <w:trPr>
          <w:trHeight w:val="463"/>
        </w:trPr>
        <w:tc>
          <w:tcPr>
            <w:tcW w:w="10065" w:type="dxa"/>
            <w:gridSpan w:val="7"/>
            <w:hideMark/>
          </w:tcPr>
          <w:p w:rsidR="00E86A61" w:rsidRPr="00A0728C" w:rsidRDefault="00E86A61" w:rsidP="00A0728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УЧЕБНО-МЕТОДИЧЕСКАЯ РАБОТА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gridSpan w:val="4"/>
          </w:tcPr>
          <w:p w:rsidR="00E86A61" w:rsidRPr="00744F8A" w:rsidRDefault="00E86A61" w:rsidP="0088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преподавателей программной 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ументацией имеющейся на сайтах Н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института образования, Р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еспубликанского института профессионального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с учетом внесенных изменений</w:t>
            </w:r>
          </w:p>
        </w:tc>
        <w:tc>
          <w:tcPr>
            <w:tcW w:w="1276" w:type="dxa"/>
          </w:tcPr>
          <w:p w:rsidR="00E86A61" w:rsidRPr="00A0728C" w:rsidRDefault="00E86A61" w:rsidP="00750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</w:t>
            </w:r>
          </w:p>
        </w:tc>
        <w:tc>
          <w:tcPr>
            <w:tcW w:w="2410" w:type="dxa"/>
          </w:tcPr>
          <w:p w:rsidR="00E86A61" w:rsidRPr="00141219" w:rsidRDefault="00E86A61" w:rsidP="001412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gridSpan w:val="4"/>
          </w:tcPr>
          <w:p w:rsidR="00E86A61" w:rsidRPr="00744F8A" w:rsidRDefault="00E86A61" w:rsidP="00744F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методической работы по корректировке содержания факультативных дисциплин в условиях оптими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 образовательного процесса</w:t>
            </w:r>
          </w:p>
        </w:tc>
        <w:tc>
          <w:tcPr>
            <w:tcW w:w="1276" w:type="dxa"/>
          </w:tcPr>
          <w:p w:rsidR="00E86A61" w:rsidRPr="00F05E4E" w:rsidRDefault="00E86A61" w:rsidP="007506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01.10</w:t>
            </w:r>
          </w:p>
        </w:tc>
        <w:tc>
          <w:tcPr>
            <w:tcW w:w="2410" w:type="dxa"/>
          </w:tcPr>
          <w:p w:rsidR="00E86A61" w:rsidRPr="00141219" w:rsidRDefault="00E86A61" w:rsidP="00141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141219" w:rsidRDefault="00E86A61" w:rsidP="001412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</w:tc>
      </w:tr>
      <w:tr w:rsidR="00E86A61" w:rsidRPr="00A0728C" w:rsidTr="009F5F0F">
        <w:trPr>
          <w:trHeight w:val="1857"/>
        </w:trPr>
        <w:tc>
          <w:tcPr>
            <w:tcW w:w="567" w:type="dxa"/>
          </w:tcPr>
          <w:p w:rsidR="00E86A61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gridSpan w:val="4"/>
          </w:tcPr>
          <w:p w:rsidR="00E86A61" w:rsidRPr="00744F8A" w:rsidRDefault="00E86A61" w:rsidP="007277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и пополнение материала с методическими рекомендациями по организации учебного процесса, контроля и оценке знаний учащихся с учетом последних требований нормативных документов</w:t>
            </w:r>
          </w:p>
        </w:tc>
        <w:tc>
          <w:tcPr>
            <w:tcW w:w="1276" w:type="dxa"/>
          </w:tcPr>
          <w:p w:rsidR="00E86A61" w:rsidRPr="00255F1E" w:rsidRDefault="00E86A61" w:rsidP="00255F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141219" w:rsidRDefault="00E86A61" w:rsidP="00934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Pr="00141219" w:rsidRDefault="00E86A61" w:rsidP="00934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зам. директора по УР,</w:t>
            </w:r>
          </w:p>
          <w:p w:rsidR="00E86A61" w:rsidRPr="00141219" w:rsidRDefault="00E86A61" w:rsidP="00934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gridSpan w:val="4"/>
          </w:tcPr>
          <w:p w:rsidR="00E86A61" w:rsidRPr="00744F8A" w:rsidRDefault="00E86A61" w:rsidP="00744F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действующих учебных программ в соответствии с образовательными стандартами и учебными планами</w:t>
            </w:r>
          </w:p>
        </w:tc>
        <w:tc>
          <w:tcPr>
            <w:tcW w:w="1276" w:type="dxa"/>
          </w:tcPr>
          <w:p w:rsidR="00E86A61" w:rsidRPr="00A0728C" w:rsidRDefault="00E86A61" w:rsidP="00F25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86A61" w:rsidRPr="00141219" w:rsidRDefault="00E86A61" w:rsidP="00141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Pr="00141219" w:rsidRDefault="00E86A61" w:rsidP="001412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зам. директора по УР,</w:t>
            </w:r>
          </w:p>
          <w:p w:rsidR="00E86A61" w:rsidRPr="00141219" w:rsidRDefault="00E86A61" w:rsidP="001412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141219" w:rsidRDefault="00E86A61" w:rsidP="00E86A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ЦК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gridSpan w:val="4"/>
          </w:tcPr>
          <w:p w:rsidR="00E86A61" w:rsidRDefault="00E86A61" w:rsidP="00082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4">
              <w:rPr>
                <w:rFonts w:ascii="Times New Roman" w:hAnsi="Times New Roman" w:cs="Times New Roman"/>
                <w:sz w:val="28"/>
                <w:szCs w:val="28"/>
              </w:rPr>
              <w:t>Оказание помощи в создании новых учебно-методических комплексов и доработке ранее разработанных по дисциплинам, специализациям</w:t>
            </w:r>
          </w:p>
        </w:tc>
        <w:tc>
          <w:tcPr>
            <w:tcW w:w="1276" w:type="dxa"/>
          </w:tcPr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6A61" w:rsidRPr="00A0728C" w:rsidRDefault="00E86A61" w:rsidP="0008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gridSpan w:val="4"/>
          </w:tcPr>
          <w:p w:rsidR="00E86A61" w:rsidRDefault="008F72F7" w:rsidP="00082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r w:rsidR="00E86A61"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bookmarkStart w:id="0" w:name="_GoBack"/>
            <w:bookmarkEnd w:id="0"/>
            <w:r w:rsidR="00E86A61"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проблемам применения современных педагогических технологий в учебном процессе</w:t>
            </w:r>
          </w:p>
          <w:p w:rsidR="009F5F0F" w:rsidRDefault="009F5F0F" w:rsidP="00082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F0F" w:rsidRDefault="009F5F0F" w:rsidP="00082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F0F" w:rsidRPr="00744F8A" w:rsidRDefault="009F5F0F" w:rsidP="000828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E86A61" w:rsidRPr="00A0728C" w:rsidRDefault="00E86A61" w:rsidP="0008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gridSpan w:val="4"/>
          </w:tcPr>
          <w:p w:rsidR="00E86A61" w:rsidRPr="00F257E8" w:rsidRDefault="00E86A61" w:rsidP="00C925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председателей ЦК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5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преподавателей, обсуждение вопросов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5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55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учебно-планирующей документации (учебные программы, календарно-тематические планы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преподавателей, планы – отчёты работы цикловых комиссий</w:t>
            </w:r>
            <w:r w:rsidRPr="005A3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5A3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выбор</w:t>
            </w:r>
            <w:r w:rsidRPr="00744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темы по самообразованию</w:t>
            </w:r>
          </w:p>
        </w:tc>
        <w:tc>
          <w:tcPr>
            <w:tcW w:w="1276" w:type="dxa"/>
          </w:tcPr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6A61" w:rsidRPr="00A0728C" w:rsidRDefault="00E86A61" w:rsidP="0008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gridSpan w:val="4"/>
          </w:tcPr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едель цикловых (предметных) комиссий:</w:t>
            </w:r>
          </w:p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ЦК «Искусство эстрады», ЦК «Общеобразовательных дисциплин».</w:t>
            </w:r>
          </w:p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ЦК «Искусство» (фортепиано»</w:t>
            </w:r>
            <w:proofErr w:type="gramEnd"/>
          </w:p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к-с</w:t>
            </w:r>
            <w:proofErr w:type="gramEnd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ансамблей и аккомпанемента),</w:t>
            </w:r>
          </w:p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5F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ЦК «Народное творчество», ЦК «Общеобразовательных дисциплин», ЦК «Музыкально – теоретических дисциплин».</w:t>
            </w:r>
          </w:p>
          <w:p w:rsidR="00E86A61" w:rsidRPr="008C1067" w:rsidRDefault="00E86A61" w:rsidP="008C10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ЦК «Хореографическое искусство»</w:t>
            </w:r>
          </w:p>
          <w:p w:rsidR="00E86A61" w:rsidRPr="008C1067" w:rsidRDefault="00E86A61" w:rsidP="007277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юбилейный блок «</w:t>
            </w:r>
            <w:proofErr w:type="spellStart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Гарадзенскія</w:t>
            </w:r>
            <w:proofErr w:type="spellEnd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карункі</w:t>
            </w:r>
            <w:proofErr w:type="spellEnd"/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</w:t>
            </w: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«Дизайн»</w:t>
            </w:r>
          </w:p>
        </w:tc>
        <w:tc>
          <w:tcPr>
            <w:tcW w:w="1276" w:type="dxa"/>
          </w:tcPr>
          <w:p w:rsidR="00E86A61" w:rsidRPr="008C1067" w:rsidRDefault="00E86A61" w:rsidP="008C10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8C1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6A61" w:rsidRPr="008C1067" w:rsidRDefault="00E86A61" w:rsidP="009F5F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E86A61" w:rsidRPr="00141219" w:rsidRDefault="00E86A61" w:rsidP="00F64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A0728C" w:rsidRDefault="00E86A61" w:rsidP="00F646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gridSpan w:val="4"/>
          </w:tcPr>
          <w:p w:rsidR="00E86A61" w:rsidRPr="00795FC1" w:rsidRDefault="00E86A61" w:rsidP="007277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 молодым специалистам и вновь прибывшими преподавателями «Школа молодого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реподавателя</w:t>
            </w:r>
            <w:r w:rsidRPr="00795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E86A61" w:rsidRPr="008B757F" w:rsidRDefault="00E86A61" w:rsidP="008B7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B7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7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E86A61" w:rsidRPr="00141219" w:rsidRDefault="00E86A61" w:rsidP="00CF11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, молодые специалисты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gridSpan w:val="4"/>
          </w:tcPr>
          <w:p w:rsidR="00E86A61" w:rsidRPr="00795FC1" w:rsidRDefault="00E86A61" w:rsidP="003148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педагогических чтений и анализ результатов работы преподавателей (молодых специалистов) над темами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795F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276" w:type="dxa"/>
          </w:tcPr>
          <w:p w:rsidR="00E86A61" w:rsidRPr="008B757F" w:rsidRDefault="00E86A61" w:rsidP="008B7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E86A61" w:rsidRPr="00141219" w:rsidRDefault="00E86A61" w:rsidP="00795F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141219" w:rsidRDefault="00E86A61" w:rsidP="00E86A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молодые специалисты, наставники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gridSpan w:val="4"/>
          </w:tcPr>
          <w:p w:rsidR="00E86A61" w:rsidRPr="00795FC1" w:rsidRDefault="00E86A61" w:rsidP="00EA3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оперативного 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95FC1">
              <w:rPr>
                <w:rFonts w:ascii="Times New Roman" w:hAnsi="Times New Roman" w:cs="Times New Roman"/>
                <w:sz w:val="28"/>
                <w:szCs w:val="28"/>
              </w:rPr>
              <w:t xml:space="preserve"> отчет </w:t>
            </w:r>
            <w:proofErr w:type="gramStart"/>
            <w:r w:rsidRPr="00795FC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  <w:r w:rsidRPr="00795FC1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95FC1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и председателей ЦК о состоянии методической работы на ЦК </w:t>
            </w:r>
          </w:p>
        </w:tc>
        <w:tc>
          <w:tcPr>
            <w:tcW w:w="1276" w:type="dxa"/>
          </w:tcPr>
          <w:p w:rsidR="00E86A61" w:rsidRDefault="00E86A61" w:rsidP="008B7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E86A61" w:rsidRPr="008B757F" w:rsidRDefault="00E86A61" w:rsidP="008B7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E86A61" w:rsidRPr="00795FC1" w:rsidRDefault="00E86A61" w:rsidP="00795F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141219" w:rsidRDefault="00E86A61" w:rsidP="00795F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gridSpan w:val="4"/>
          </w:tcPr>
          <w:p w:rsidR="00E86A61" w:rsidRPr="00795FC1" w:rsidRDefault="00E86A61" w:rsidP="00314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CA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банка данных методическими разработками по учебно-воспитательному процессу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9F4CA4">
              <w:rPr>
                <w:rFonts w:ascii="Times New Roman" w:hAnsi="Times New Roman" w:cs="Times New Roman"/>
                <w:sz w:val="28"/>
                <w:szCs w:val="28"/>
              </w:rPr>
              <w:t>кабинетах и лабораториях, цикловых комиссиях с использованием инновационных технологий</w:t>
            </w:r>
          </w:p>
        </w:tc>
        <w:tc>
          <w:tcPr>
            <w:tcW w:w="1276" w:type="dxa"/>
          </w:tcPr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5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86A61" w:rsidRPr="00F257E8" w:rsidRDefault="00E86A61" w:rsidP="000828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6A61" w:rsidRPr="00A0728C" w:rsidRDefault="00E86A61" w:rsidP="0008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Т.Ю., методист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Pr="00A0728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gridSpan w:val="4"/>
          </w:tcPr>
          <w:p w:rsidR="00E86A61" w:rsidRPr="004F3F01" w:rsidRDefault="00E86A61" w:rsidP="00647D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банка данных преподавателей, банка данных стипендиатов специального фонда Президента РБ, «Одаренные учащиеся», «О нас пишут» и т.д.</w:t>
            </w:r>
          </w:p>
        </w:tc>
        <w:tc>
          <w:tcPr>
            <w:tcW w:w="1276" w:type="dxa"/>
          </w:tcPr>
          <w:p w:rsidR="00E86A61" w:rsidRPr="004F3F01" w:rsidRDefault="00E86A61" w:rsidP="004F3F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F3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F3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E86A61" w:rsidRPr="00795FC1" w:rsidRDefault="00E86A61" w:rsidP="004F3F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1A0755" w:rsidRDefault="00E86A61" w:rsidP="004F3F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  <w:r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        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812" w:type="dxa"/>
            <w:gridSpan w:val="4"/>
          </w:tcPr>
          <w:p w:rsidR="00E86A61" w:rsidRPr="007277E4" w:rsidRDefault="00E86A61" w:rsidP="009F5F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работы с одаренными и высоко</w:t>
            </w: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мотивированными учащимися</w:t>
            </w:r>
          </w:p>
        </w:tc>
        <w:tc>
          <w:tcPr>
            <w:tcW w:w="1276" w:type="dxa"/>
          </w:tcPr>
          <w:p w:rsidR="00E86A61" w:rsidRPr="007277E4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86A61" w:rsidRPr="007277E4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A61" w:rsidRPr="00141219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Pr="00141219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зам. директора по УР,</w:t>
            </w:r>
          </w:p>
          <w:p w:rsidR="00E86A61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141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Т.Ю., методист,</w:t>
            </w:r>
          </w:p>
          <w:p w:rsidR="00E86A61" w:rsidRPr="007277E4" w:rsidRDefault="00E86A61" w:rsidP="00727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председатели ЦК, преподаватели</w:t>
            </w:r>
          </w:p>
        </w:tc>
      </w:tr>
      <w:tr w:rsidR="00E86A61" w:rsidRPr="00A0728C" w:rsidTr="009F5F0F">
        <w:trPr>
          <w:trHeight w:val="821"/>
        </w:trPr>
        <w:tc>
          <w:tcPr>
            <w:tcW w:w="567" w:type="dxa"/>
          </w:tcPr>
          <w:p w:rsidR="00E86A61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gridSpan w:val="4"/>
          </w:tcPr>
          <w:p w:rsidR="00E86A61" w:rsidRPr="007277E4" w:rsidRDefault="00E86A61" w:rsidP="009F5F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1276" w:type="dxa"/>
          </w:tcPr>
          <w:p w:rsidR="00E86A61" w:rsidRPr="007277E4" w:rsidRDefault="00E86A61" w:rsidP="007277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86A61" w:rsidRPr="007277E4" w:rsidRDefault="00E86A61" w:rsidP="00727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77E4">
              <w:rPr>
                <w:rFonts w:ascii="Times New Roman" w:hAnsi="Times New Roman" w:cs="Times New Roman"/>
                <w:sz w:val="28"/>
                <w:szCs w:val="28"/>
              </w:rPr>
              <w:t>редседатели ЦК</w:t>
            </w:r>
          </w:p>
        </w:tc>
      </w:tr>
      <w:tr w:rsidR="00E86A61" w:rsidRPr="004F7B4C" w:rsidTr="009F5F0F">
        <w:trPr>
          <w:trHeight w:val="821"/>
        </w:trPr>
        <w:tc>
          <w:tcPr>
            <w:tcW w:w="567" w:type="dxa"/>
          </w:tcPr>
          <w:p w:rsidR="00E86A61" w:rsidRPr="004F7B4C" w:rsidRDefault="00E86A61" w:rsidP="007839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gridSpan w:val="4"/>
          </w:tcPr>
          <w:p w:rsidR="00E86A61" w:rsidRPr="00B16871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онтроль применения современных </w:t>
            </w:r>
            <w:r w:rsidRPr="00B168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технологий:</w:t>
            </w:r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8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-посещение и анализ</w:t>
            </w:r>
            <w:r w:rsidRPr="001A075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учебных занятий и воспитательных мероприятий </w:t>
            </w:r>
            <w:r w:rsidRPr="00CF11A2">
              <w:rPr>
                <w:rFonts w:ascii="Times New Roman" w:hAnsi="Times New Roman" w:cs="Times New Roman"/>
                <w:sz w:val="28"/>
                <w:szCs w:val="28"/>
              </w:rPr>
              <w:t>(кураторский час)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Cambria Math" w:hAnsi="Cambria Math" w:cs="Cambria Math"/>
                <w:sz w:val="28"/>
                <w:szCs w:val="28"/>
                <w:lang w:eastAsia="ru-RU"/>
              </w:rPr>
              <w:t>ё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и анализ взаимопосещений учебных занятий;</w:t>
            </w:r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открытых мероприятий;</w:t>
            </w:r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методического обеспечения </w:t>
            </w:r>
            <w:proofErr w:type="gramStart"/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proofErr w:type="gramEnd"/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модулей и учебных дисциплин в соответствии с годовым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планом комплексно-методического обеспечения учебного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процесса;</w:t>
            </w:r>
          </w:p>
          <w:p w:rsidR="00E86A61" w:rsidRPr="001A0755" w:rsidRDefault="00E86A61" w:rsidP="001A07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оценочных и диагностических средств контроля</w:t>
            </w:r>
          </w:p>
          <w:p w:rsidR="00E86A61" w:rsidRPr="004F7B4C" w:rsidRDefault="00E86A61" w:rsidP="00CA015C">
            <w:pPr>
              <w:pStyle w:val="a4"/>
              <w:jc w:val="both"/>
              <w:rPr>
                <w:lang w:eastAsia="ru-RU"/>
              </w:rPr>
            </w:pPr>
            <w:r w:rsidRPr="001A0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знаний, умений, сформированности профессиональных</w:t>
            </w:r>
          </w:p>
        </w:tc>
        <w:tc>
          <w:tcPr>
            <w:tcW w:w="1276" w:type="dxa"/>
          </w:tcPr>
          <w:p w:rsidR="00E86A61" w:rsidRPr="00AE38F0" w:rsidRDefault="00E86A61" w:rsidP="00AE38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E3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E3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E86A61" w:rsidRPr="00141219" w:rsidRDefault="00E86A61" w:rsidP="00B168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Касаверская</w:t>
            </w:r>
            <w:proofErr w:type="spellEnd"/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С.Е.,</w:t>
            </w:r>
          </w:p>
          <w:p w:rsidR="00E86A61" w:rsidRDefault="00E86A61" w:rsidP="00B1687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141219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зам. директора по УР,</w:t>
            </w:r>
          </w:p>
          <w:p w:rsidR="00E86A61" w:rsidRDefault="00E86A61" w:rsidP="00B1687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B1687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Журавская О.Г., зам. директора по 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,</w:t>
            </w:r>
          </w:p>
          <w:p w:rsidR="00E86A61" w:rsidRPr="00795FC1" w:rsidRDefault="00E86A61" w:rsidP="00B16871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B16871" w:rsidRDefault="00E86A61" w:rsidP="00B1687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  <w:p w:rsidR="00E86A61" w:rsidRPr="00B16871" w:rsidRDefault="00E86A61" w:rsidP="000877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E86A61" w:rsidRPr="00A0728C" w:rsidTr="00E86A61">
        <w:trPr>
          <w:trHeight w:val="910"/>
        </w:trPr>
        <w:tc>
          <w:tcPr>
            <w:tcW w:w="10065" w:type="dxa"/>
            <w:gridSpan w:val="7"/>
            <w:hideMark/>
          </w:tcPr>
          <w:p w:rsidR="00E86A61" w:rsidRPr="00A0728C" w:rsidRDefault="00E86A61" w:rsidP="007839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МОНИТОРИНГ, КОНТРОЛЬ И АНАЛИЗ КАЧЕСТВА ОБРАЗОВАТЕЛЬНОГО ПРОЦЕССА</w:t>
            </w:r>
          </w:p>
        </w:tc>
      </w:tr>
      <w:tr w:rsidR="00E86A61" w:rsidRPr="00A0728C" w:rsidTr="008F72F7">
        <w:trPr>
          <w:trHeight w:val="490"/>
        </w:trPr>
        <w:tc>
          <w:tcPr>
            <w:tcW w:w="567" w:type="dxa"/>
            <w:hideMark/>
          </w:tcPr>
          <w:p w:rsidR="00E86A61" w:rsidRPr="00A0728C" w:rsidRDefault="00E86A61" w:rsidP="00A07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:rsidR="00E86A61" w:rsidRPr="00A0728C" w:rsidRDefault="00E86A61" w:rsidP="00A07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успеваемости учащихся по цикловым комиссиям</w:t>
            </w:r>
          </w:p>
        </w:tc>
        <w:tc>
          <w:tcPr>
            <w:tcW w:w="1701" w:type="dxa"/>
            <w:gridSpan w:val="2"/>
            <w:hideMark/>
          </w:tcPr>
          <w:p w:rsidR="00E86A61" w:rsidRPr="00A0728C" w:rsidRDefault="00E86A61" w:rsidP="00A07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июнь</w:t>
            </w:r>
          </w:p>
        </w:tc>
        <w:tc>
          <w:tcPr>
            <w:tcW w:w="2410" w:type="dxa"/>
            <w:hideMark/>
          </w:tcPr>
          <w:p w:rsidR="00E86A61" w:rsidRPr="00795FC1" w:rsidRDefault="00E86A61" w:rsidP="00017E2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Янчевская</w:t>
            </w:r>
            <w:proofErr w:type="spellEnd"/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 xml:space="preserve"> Т.Ю., методист,</w:t>
            </w:r>
          </w:p>
          <w:p w:rsidR="00E86A61" w:rsidRPr="00B16871" w:rsidRDefault="00E86A61" w:rsidP="00017E2C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 w:rsidRPr="00795FC1">
              <w:rPr>
                <w:rFonts w:ascii="Times New Roman" w:hAnsi="Times New Roman" w:cs="Times New Roman"/>
                <w:sz w:val="28"/>
                <w:szCs w:val="28"/>
                <w:lang w:val="ru" w:eastAsia="ru-RU"/>
              </w:rPr>
              <w:t>председатели ЦК</w:t>
            </w:r>
          </w:p>
          <w:p w:rsidR="00E86A61" w:rsidRPr="00017E2C" w:rsidRDefault="00E86A61" w:rsidP="00A072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</w:tbl>
    <w:p w:rsidR="0079117F" w:rsidRDefault="0079117F" w:rsidP="0079117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BBA" w:rsidRDefault="00695BBA" w:rsidP="007839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УР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С.Е.Касаверская</w:t>
      </w:r>
      <w:proofErr w:type="spellEnd"/>
    </w:p>
    <w:p w:rsidR="00695BBA" w:rsidRDefault="00695BBA" w:rsidP="007839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83F" w:rsidRPr="00783976" w:rsidRDefault="00783976" w:rsidP="00783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783976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</w:t>
      </w:r>
      <w:proofErr w:type="spellStart"/>
      <w:r w:rsidRPr="00783976">
        <w:rPr>
          <w:rFonts w:ascii="Times New Roman" w:hAnsi="Times New Roman" w:cs="Times New Roman"/>
          <w:sz w:val="28"/>
          <w:szCs w:val="28"/>
        </w:rPr>
        <w:t>Т.Ю.Янчевская</w:t>
      </w:r>
      <w:proofErr w:type="spellEnd"/>
      <w:r w:rsidR="00F46953" w:rsidRPr="0078397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E283F" w:rsidRPr="00783976" w:rsidSect="0079117F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0D" w:rsidRDefault="009D7F0D" w:rsidP="00483E93">
      <w:pPr>
        <w:spacing w:after="0" w:line="240" w:lineRule="auto"/>
      </w:pPr>
      <w:r>
        <w:separator/>
      </w:r>
    </w:p>
  </w:endnote>
  <w:endnote w:type="continuationSeparator" w:id="0">
    <w:p w:rsidR="009D7F0D" w:rsidRDefault="009D7F0D" w:rsidP="0048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0D" w:rsidRDefault="009D7F0D" w:rsidP="00483E93">
      <w:pPr>
        <w:spacing w:after="0" w:line="240" w:lineRule="auto"/>
      </w:pPr>
      <w:r>
        <w:separator/>
      </w:r>
    </w:p>
  </w:footnote>
  <w:footnote w:type="continuationSeparator" w:id="0">
    <w:p w:rsidR="009D7F0D" w:rsidRDefault="009D7F0D" w:rsidP="0048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183790"/>
      <w:docPartObj>
        <w:docPartGallery w:val="Page Numbers (Top of Page)"/>
        <w:docPartUnique/>
      </w:docPartObj>
    </w:sdtPr>
    <w:sdtEndPr/>
    <w:sdtContent>
      <w:p w:rsidR="00082889" w:rsidRDefault="000828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F7">
          <w:rPr>
            <w:noProof/>
          </w:rPr>
          <w:t>8</w:t>
        </w:r>
        <w:r>
          <w:fldChar w:fldCharType="end"/>
        </w:r>
      </w:p>
    </w:sdtContent>
  </w:sdt>
  <w:p w:rsidR="00082889" w:rsidRDefault="000828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9EC"/>
    <w:multiLevelType w:val="hybridMultilevel"/>
    <w:tmpl w:val="9F7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0AD6"/>
    <w:multiLevelType w:val="hybridMultilevel"/>
    <w:tmpl w:val="E9620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ACB"/>
    <w:rsid w:val="00017E2C"/>
    <w:rsid w:val="000336C6"/>
    <w:rsid w:val="000436F4"/>
    <w:rsid w:val="0005645C"/>
    <w:rsid w:val="0006181E"/>
    <w:rsid w:val="00072F84"/>
    <w:rsid w:val="00082889"/>
    <w:rsid w:val="0008774D"/>
    <w:rsid w:val="000A2CAA"/>
    <w:rsid w:val="000F0552"/>
    <w:rsid w:val="00103FFF"/>
    <w:rsid w:val="00111A3E"/>
    <w:rsid w:val="00112B0A"/>
    <w:rsid w:val="00114835"/>
    <w:rsid w:val="00124EC0"/>
    <w:rsid w:val="00132B99"/>
    <w:rsid w:val="00134FBC"/>
    <w:rsid w:val="00141219"/>
    <w:rsid w:val="00145C0C"/>
    <w:rsid w:val="00177FCB"/>
    <w:rsid w:val="001A02C8"/>
    <w:rsid w:val="001A0755"/>
    <w:rsid w:val="001D51CE"/>
    <w:rsid w:val="002065F7"/>
    <w:rsid w:val="00225710"/>
    <w:rsid w:val="00232BE2"/>
    <w:rsid w:val="00252F57"/>
    <w:rsid w:val="00255F1E"/>
    <w:rsid w:val="0027442A"/>
    <w:rsid w:val="00276359"/>
    <w:rsid w:val="00286D14"/>
    <w:rsid w:val="002C256E"/>
    <w:rsid w:val="003148AC"/>
    <w:rsid w:val="00316D46"/>
    <w:rsid w:val="00341E9E"/>
    <w:rsid w:val="00362E34"/>
    <w:rsid w:val="00391F19"/>
    <w:rsid w:val="003A2B4B"/>
    <w:rsid w:val="003B21FF"/>
    <w:rsid w:val="003B7395"/>
    <w:rsid w:val="003D4364"/>
    <w:rsid w:val="00405B75"/>
    <w:rsid w:val="0042605A"/>
    <w:rsid w:val="00444287"/>
    <w:rsid w:val="00480106"/>
    <w:rsid w:val="00483E93"/>
    <w:rsid w:val="004A3643"/>
    <w:rsid w:val="004A7CC1"/>
    <w:rsid w:val="004B62F7"/>
    <w:rsid w:val="004C1966"/>
    <w:rsid w:val="004F3F01"/>
    <w:rsid w:val="004F7B4C"/>
    <w:rsid w:val="00524913"/>
    <w:rsid w:val="00533737"/>
    <w:rsid w:val="00551C3E"/>
    <w:rsid w:val="005869C9"/>
    <w:rsid w:val="005A3C9D"/>
    <w:rsid w:val="005A7ACB"/>
    <w:rsid w:val="005E2EC3"/>
    <w:rsid w:val="005F3124"/>
    <w:rsid w:val="005F464D"/>
    <w:rsid w:val="00606DAB"/>
    <w:rsid w:val="0063630A"/>
    <w:rsid w:val="00641891"/>
    <w:rsid w:val="00642B36"/>
    <w:rsid w:val="00643601"/>
    <w:rsid w:val="00647DF3"/>
    <w:rsid w:val="00663F85"/>
    <w:rsid w:val="00675987"/>
    <w:rsid w:val="00687B20"/>
    <w:rsid w:val="00692480"/>
    <w:rsid w:val="00695BBA"/>
    <w:rsid w:val="0069724F"/>
    <w:rsid w:val="006A1E3F"/>
    <w:rsid w:val="006D42D9"/>
    <w:rsid w:val="006D5960"/>
    <w:rsid w:val="00701C44"/>
    <w:rsid w:val="00720DD2"/>
    <w:rsid w:val="007277E4"/>
    <w:rsid w:val="00744F8A"/>
    <w:rsid w:val="00750655"/>
    <w:rsid w:val="00775E6F"/>
    <w:rsid w:val="007777BA"/>
    <w:rsid w:val="00783976"/>
    <w:rsid w:val="0078548A"/>
    <w:rsid w:val="0079117F"/>
    <w:rsid w:val="00795FC1"/>
    <w:rsid w:val="007A6CB2"/>
    <w:rsid w:val="007B1BCE"/>
    <w:rsid w:val="007C4D9D"/>
    <w:rsid w:val="008244DC"/>
    <w:rsid w:val="0084044B"/>
    <w:rsid w:val="00840CAD"/>
    <w:rsid w:val="00852EAB"/>
    <w:rsid w:val="00875025"/>
    <w:rsid w:val="00881EF4"/>
    <w:rsid w:val="00885725"/>
    <w:rsid w:val="008A47B4"/>
    <w:rsid w:val="008B757F"/>
    <w:rsid w:val="008C1067"/>
    <w:rsid w:val="008F72F7"/>
    <w:rsid w:val="00911FE4"/>
    <w:rsid w:val="009346AB"/>
    <w:rsid w:val="009346C9"/>
    <w:rsid w:val="0094637F"/>
    <w:rsid w:val="00980B0B"/>
    <w:rsid w:val="009866EE"/>
    <w:rsid w:val="00994E2D"/>
    <w:rsid w:val="00997621"/>
    <w:rsid w:val="009A0A86"/>
    <w:rsid w:val="009C0C22"/>
    <w:rsid w:val="009C33BD"/>
    <w:rsid w:val="009C6132"/>
    <w:rsid w:val="009D7F0D"/>
    <w:rsid w:val="009E454C"/>
    <w:rsid w:val="009F4CA4"/>
    <w:rsid w:val="009F5F0F"/>
    <w:rsid w:val="00A03867"/>
    <w:rsid w:val="00A0728C"/>
    <w:rsid w:val="00A17414"/>
    <w:rsid w:val="00A41E2B"/>
    <w:rsid w:val="00A43FD6"/>
    <w:rsid w:val="00A6453F"/>
    <w:rsid w:val="00A92666"/>
    <w:rsid w:val="00AB2E79"/>
    <w:rsid w:val="00AE38F0"/>
    <w:rsid w:val="00B16871"/>
    <w:rsid w:val="00B32977"/>
    <w:rsid w:val="00B41C3F"/>
    <w:rsid w:val="00B51A73"/>
    <w:rsid w:val="00B63164"/>
    <w:rsid w:val="00B82105"/>
    <w:rsid w:val="00BB1339"/>
    <w:rsid w:val="00BC0436"/>
    <w:rsid w:val="00BD4CD6"/>
    <w:rsid w:val="00BE283F"/>
    <w:rsid w:val="00C145E8"/>
    <w:rsid w:val="00C227D9"/>
    <w:rsid w:val="00C238EC"/>
    <w:rsid w:val="00C35CD5"/>
    <w:rsid w:val="00C61F5D"/>
    <w:rsid w:val="00C64843"/>
    <w:rsid w:val="00C6642A"/>
    <w:rsid w:val="00C732CF"/>
    <w:rsid w:val="00C91C56"/>
    <w:rsid w:val="00C9255B"/>
    <w:rsid w:val="00CA015C"/>
    <w:rsid w:val="00CC06A9"/>
    <w:rsid w:val="00CF11A2"/>
    <w:rsid w:val="00CF429F"/>
    <w:rsid w:val="00CF6308"/>
    <w:rsid w:val="00CF78EA"/>
    <w:rsid w:val="00D02C5C"/>
    <w:rsid w:val="00D216AD"/>
    <w:rsid w:val="00D34F7B"/>
    <w:rsid w:val="00D463AF"/>
    <w:rsid w:val="00DC7643"/>
    <w:rsid w:val="00DD1FDE"/>
    <w:rsid w:val="00DD76D1"/>
    <w:rsid w:val="00DE3289"/>
    <w:rsid w:val="00E24DF4"/>
    <w:rsid w:val="00E2649E"/>
    <w:rsid w:val="00E416E1"/>
    <w:rsid w:val="00E52389"/>
    <w:rsid w:val="00E64E41"/>
    <w:rsid w:val="00E73DA4"/>
    <w:rsid w:val="00E83C30"/>
    <w:rsid w:val="00E86A61"/>
    <w:rsid w:val="00EA334F"/>
    <w:rsid w:val="00EA3DCC"/>
    <w:rsid w:val="00F05E4E"/>
    <w:rsid w:val="00F247D7"/>
    <w:rsid w:val="00F257E8"/>
    <w:rsid w:val="00F26A95"/>
    <w:rsid w:val="00F46953"/>
    <w:rsid w:val="00F535D9"/>
    <w:rsid w:val="00F64695"/>
    <w:rsid w:val="00F903C1"/>
    <w:rsid w:val="00FD7723"/>
    <w:rsid w:val="00FF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65"/>
        <o:r id="V:Rule2" type="connector" idref="#_x0000_s1067"/>
        <o:r id="V:Rule3" type="connector" idref="#_x0000_s1066"/>
        <o:r id="V:Rule4" type="connector" idref="#_x0000_s1078"/>
        <o:r id="V:Rule5" type="connector" idref="#_x0000_s1102"/>
        <o:r id="V:Rule6" type="connector" idref="#_x0000_s1077"/>
        <o:r id="V:Rule7" type="connector" idref="#_x0000_s1104"/>
        <o:r id="V:Rule8" type="connector" idref="#_x0000_s1068"/>
        <o:r id="V:Rule9" type="connector" idref="#_x0000_s1073"/>
        <o:r id="V:Rule10" type="connector" idref="#_x0000_s1093"/>
        <o:r id="V:Rule11" type="connector" idref="#_x0000_s1100"/>
        <o:r id="V:Rule12" type="connector" idref="#_x0000_s1106"/>
        <o:r id="V:Rule13" type="connector" idref="#_x0000_s1095"/>
        <o:r id="V:Rule14" type="connector" idref="#_x0000_s1098"/>
        <o:r id="V:Rule15" type="connector" idref="#_x0000_s1094"/>
        <o:r id="V:Rule16" type="connector" idref="#_x0000_s1101"/>
        <o:r id="V:Rule17" type="connector" idref="#_x0000_s1079"/>
        <o:r id="V:Rule18" type="connector" idref="#_x0000_s1096"/>
        <o:r id="V:Rule19" type="connector" idref="#_x0000_s1080"/>
        <o:r id="V:Rule20" type="connector" idref="#_x0000_s1099"/>
        <o:r id="V:Rule21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8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E93"/>
  </w:style>
  <w:style w:type="paragraph" w:styleId="a7">
    <w:name w:val="footer"/>
    <w:basedOn w:val="a"/>
    <w:link w:val="a8"/>
    <w:uiPriority w:val="99"/>
    <w:unhideWhenUsed/>
    <w:rsid w:val="004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E93"/>
  </w:style>
  <w:style w:type="paragraph" w:customStyle="1" w:styleId="Default">
    <w:name w:val="Default"/>
    <w:rsid w:val="00B5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C06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7D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7277E4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277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8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E93"/>
  </w:style>
  <w:style w:type="paragraph" w:styleId="a7">
    <w:name w:val="footer"/>
    <w:basedOn w:val="a"/>
    <w:link w:val="a8"/>
    <w:uiPriority w:val="99"/>
    <w:unhideWhenUsed/>
    <w:rsid w:val="0048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E93"/>
  </w:style>
  <w:style w:type="paragraph" w:customStyle="1" w:styleId="Default">
    <w:name w:val="Default"/>
    <w:rsid w:val="00B5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C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EBC0-6956-437A-9DE2-FCF74DA5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2017-09-19T10:46:00Z</cp:lastPrinted>
  <dcterms:created xsi:type="dcterms:W3CDTF">2017-09-07T10:18:00Z</dcterms:created>
  <dcterms:modified xsi:type="dcterms:W3CDTF">2017-09-28T12:57:00Z</dcterms:modified>
</cp:coreProperties>
</file>